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DB1B" w14:textId="77777777" w:rsidR="005D4272" w:rsidRPr="00732FCB" w:rsidRDefault="005D4272" w:rsidP="00653FF9">
      <w:pPr>
        <w:pStyle w:val="KeinLeerraum"/>
        <w:rPr>
          <w:rFonts w:ascii="Avenir Book" w:hAnsi="Avenir Book"/>
          <w:b/>
          <w:bCs/>
        </w:rPr>
      </w:pPr>
      <w:r w:rsidRPr="00732FCB">
        <w:rPr>
          <w:rFonts w:ascii="Avenir Book" w:hAnsi="Avenir Book"/>
          <w:b/>
          <w:bCs/>
        </w:rPr>
        <w:t>RENATE HAMPKE</w:t>
      </w:r>
    </w:p>
    <w:p w14:paraId="246C6FDB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</w:p>
    <w:p w14:paraId="6F0BDE40" w14:textId="7AFBC8BD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1935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proofErr w:type="spellStart"/>
      <w:r w:rsidR="00653FF9" w:rsidRPr="00653FF9">
        <w:rPr>
          <w:rFonts w:ascii="Avenir Book" w:hAnsi="Avenir Book"/>
        </w:rPr>
        <w:t>geboren</w:t>
      </w:r>
      <w:proofErr w:type="spellEnd"/>
      <w:r w:rsidRPr="00653FF9">
        <w:rPr>
          <w:rFonts w:ascii="Avenir Book" w:hAnsi="Avenir Book"/>
        </w:rPr>
        <w:t xml:space="preserve"> in Braunschweig, lives and works in Berlin </w:t>
      </w:r>
    </w:p>
    <w:p w14:paraId="355A3835" w14:textId="7414E2C5" w:rsidR="005D4272" w:rsidRDefault="005D4272" w:rsidP="00653FF9">
      <w:pPr>
        <w:pStyle w:val="KeinLeerraum"/>
        <w:rPr>
          <w:rFonts w:ascii="Avenir Book" w:hAnsi="Avenir Book"/>
        </w:rPr>
      </w:pPr>
    </w:p>
    <w:p w14:paraId="30F01BF1" w14:textId="77777777" w:rsidR="00585091" w:rsidRPr="00653FF9" w:rsidRDefault="00585091" w:rsidP="00653FF9">
      <w:pPr>
        <w:pStyle w:val="KeinLeerraum"/>
        <w:rPr>
          <w:rFonts w:ascii="Avenir Book" w:hAnsi="Avenir Book"/>
        </w:rPr>
      </w:pPr>
    </w:p>
    <w:p w14:paraId="604C8FCF" w14:textId="77777777" w:rsidR="00CC2AC7" w:rsidRPr="00653FF9" w:rsidRDefault="00CC2AC7" w:rsidP="00653FF9">
      <w:pPr>
        <w:pStyle w:val="KeinLeerraum"/>
        <w:rPr>
          <w:rFonts w:ascii="Avenir Book" w:hAnsi="Avenir Book"/>
        </w:rPr>
      </w:pPr>
    </w:p>
    <w:p w14:paraId="612B25F0" w14:textId="556B4A96" w:rsidR="005D4272" w:rsidRPr="00585091" w:rsidRDefault="00585091" w:rsidP="00653FF9">
      <w:pPr>
        <w:pStyle w:val="KeinLeerraum"/>
        <w:rPr>
          <w:rFonts w:ascii="Avenir Book" w:hAnsi="Avenir Book"/>
          <w:b/>
          <w:bCs/>
        </w:rPr>
      </w:pPr>
      <w:r w:rsidRPr="00585091">
        <w:rPr>
          <w:rFonts w:ascii="Avenir Book" w:hAnsi="Avenir Book"/>
          <w:b/>
          <w:bCs/>
        </w:rPr>
        <w:t>KÜN</w:t>
      </w:r>
      <w:r>
        <w:rPr>
          <w:rFonts w:ascii="Avenir Book" w:hAnsi="Avenir Book"/>
          <w:b/>
          <w:bCs/>
        </w:rPr>
        <w:t>S</w:t>
      </w:r>
      <w:r w:rsidRPr="00585091">
        <w:rPr>
          <w:rFonts w:ascii="Avenir Book" w:hAnsi="Avenir Book"/>
          <w:b/>
          <w:bCs/>
        </w:rPr>
        <w:t>TERISCHER WERDEGANG</w:t>
      </w:r>
    </w:p>
    <w:p w14:paraId="05700BD8" w14:textId="77777777" w:rsidR="00EE32A4" w:rsidRDefault="00EE32A4" w:rsidP="00653FF9">
      <w:pPr>
        <w:pStyle w:val="KeinLeerraum"/>
        <w:rPr>
          <w:rFonts w:ascii="Avenir Book" w:hAnsi="Avenir Book"/>
        </w:rPr>
      </w:pPr>
    </w:p>
    <w:p w14:paraId="7EF78A8F" w14:textId="39AAEEF7" w:rsidR="005D4272" w:rsidRPr="00653FF9" w:rsidRDefault="00556C44" w:rsidP="00653FF9">
      <w:pPr>
        <w:pStyle w:val="KeinLeerraum"/>
        <w:rPr>
          <w:rFonts w:ascii="Avenir Book" w:hAnsi="Avenir Book"/>
        </w:rPr>
      </w:pPr>
      <w:r>
        <w:rPr>
          <w:rFonts w:ascii="Avenir Book" w:hAnsi="Avenir Book"/>
        </w:rPr>
        <w:t>s</w:t>
      </w:r>
      <w:r w:rsidR="00653FF9" w:rsidRPr="00653FF9">
        <w:rPr>
          <w:rFonts w:ascii="Avenir Book" w:hAnsi="Avenir Book"/>
        </w:rPr>
        <w:t>eit</w:t>
      </w:r>
      <w:r w:rsidR="005D4272" w:rsidRPr="00653FF9">
        <w:rPr>
          <w:rFonts w:ascii="Avenir Book" w:hAnsi="Avenir Book"/>
        </w:rPr>
        <w:t xml:space="preserve"> 2005</w:t>
      </w:r>
      <w:r w:rsidR="005D4272" w:rsidRPr="00653FF9">
        <w:rPr>
          <w:rFonts w:ascii="Avenir Book" w:hAnsi="Avenir Book"/>
        </w:rPr>
        <w:tab/>
      </w:r>
      <w:r w:rsidR="005D4272" w:rsidRPr="00653FF9">
        <w:rPr>
          <w:rFonts w:ascii="Avenir Book" w:hAnsi="Avenir Book"/>
        </w:rPr>
        <w:tab/>
        <w:t>M</w:t>
      </w:r>
      <w:r w:rsidR="00653FF9" w:rsidRPr="00653FF9">
        <w:rPr>
          <w:rFonts w:ascii="Avenir Book" w:hAnsi="Avenir Book"/>
        </w:rPr>
        <w:t xml:space="preserve">itglied der </w:t>
      </w:r>
      <w:proofErr w:type="spellStart"/>
      <w:r w:rsidR="00653FF9" w:rsidRPr="00653FF9">
        <w:rPr>
          <w:rFonts w:ascii="Avenir Book" w:hAnsi="Avenir Book"/>
        </w:rPr>
        <w:t>Künstlerinnengruppe</w:t>
      </w:r>
      <w:proofErr w:type="spellEnd"/>
      <w:r w:rsidR="00653FF9" w:rsidRPr="00653FF9">
        <w:rPr>
          <w:rFonts w:ascii="Avenir Book" w:hAnsi="Avenir Book"/>
        </w:rPr>
        <w:t xml:space="preserve"> </w:t>
      </w:r>
      <w:proofErr w:type="spellStart"/>
      <w:r w:rsidR="005D4272" w:rsidRPr="00653FF9">
        <w:rPr>
          <w:rFonts w:ascii="Avenir Book" w:hAnsi="Avenir Book"/>
          <w:i/>
        </w:rPr>
        <w:t>Endmoräne</w:t>
      </w:r>
      <w:proofErr w:type="spellEnd"/>
    </w:p>
    <w:p w14:paraId="798B92C5" w14:textId="6DE95350" w:rsidR="005D4272" w:rsidRPr="00653FF9" w:rsidRDefault="00732FCB" w:rsidP="00653FF9">
      <w:pPr>
        <w:pStyle w:val="KeinLeerraum"/>
        <w:rPr>
          <w:rFonts w:ascii="Avenir Book" w:hAnsi="Avenir Book"/>
        </w:rPr>
      </w:pPr>
      <w:r>
        <w:rPr>
          <w:rFonts w:ascii="Avenir Book" w:hAnsi="Avenir Book"/>
        </w:rPr>
        <w:t>1998</w:t>
      </w:r>
      <w:r w:rsidR="005D4272" w:rsidRPr="00653FF9">
        <w:rPr>
          <w:rFonts w:ascii="Avenir Book" w:hAnsi="Avenir Book"/>
        </w:rPr>
        <w:tab/>
      </w:r>
      <w:r w:rsidR="005D4272" w:rsidRPr="00653FF9">
        <w:rPr>
          <w:rFonts w:ascii="Avenir Book" w:hAnsi="Avenir Book"/>
        </w:rPr>
        <w:tab/>
      </w:r>
      <w:r w:rsidR="00653FF9">
        <w:rPr>
          <w:rFonts w:ascii="Avenir Book" w:hAnsi="Avenir Book"/>
        </w:rPr>
        <w:tab/>
      </w:r>
      <w:r w:rsidR="00653FF9" w:rsidRPr="00653FF9">
        <w:rPr>
          <w:rFonts w:ascii="Avenir Book" w:hAnsi="Avenir Book"/>
        </w:rPr>
        <w:t>Gastdozentur</w:t>
      </w:r>
      <w:r w:rsidR="004E64CD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 xml:space="preserve">Southwest University </w:t>
      </w:r>
      <w:r w:rsidR="005D4272" w:rsidRPr="00653FF9">
        <w:rPr>
          <w:rFonts w:ascii="Avenir Book" w:hAnsi="Avenir Book"/>
        </w:rPr>
        <w:t xml:space="preserve">in Alaska, USA </w:t>
      </w:r>
    </w:p>
    <w:p w14:paraId="3194C07C" w14:textId="312AC666" w:rsidR="005D4272" w:rsidRDefault="00653FF9" w:rsidP="00653FF9">
      <w:pPr>
        <w:pStyle w:val="KeinLeerraum"/>
        <w:rPr>
          <w:rFonts w:ascii="Avenir Book" w:hAnsi="Avenir Book"/>
          <w:i/>
        </w:rPr>
      </w:pPr>
      <w:r w:rsidRPr="00653FF9">
        <w:rPr>
          <w:rFonts w:ascii="Avenir Book" w:hAnsi="Avenir Book"/>
        </w:rPr>
        <w:t xml:space="preserve">Seit </w:t>
      </w:r>
      <w:r w:rsidR="005D4272" w:rsidRPr="00653FF9">
        <w:rPr>
          <w:rFonts w:ascii="Avenir Book" w:hAnsi="Avenir Book"/>
        </w:rPr>
        <w:t>1983</w:t>
      </w:r>
      <w:r w:rsidR="005D4272" w:rsidRPr="00653FF9">
        <w:rPr>
          <w:rFonts w:ascii="Avenir Book" w:hAnsi="Avenir Book"/>
        </w:rPr>
        <w:tab/>
      </w:r>
      <w:r w:rsidR="005D4272"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 xml:space="preserve">Mitglied der </w:t>
      </w:r>
      <w:proofErr w:type="spellStart"/>
      <w:r w:rsidRPr="00653FF9">
        <w:rPr>
          <w:rFonts w:ascii="Avenir Book" w:hAnsi="Avenir Book"/>
        </w:rPr>
        <w:t>Künstlerinnengruppe</w:t>
      </w:r>
      <w:proofErr w:type="spellEnd"/>
      <w:r w:rsidR="005D4272" w:rsidRPr="00653FF9">
        <w:rPr>
          <w:rFonts w:ascii="Avenir Book" w:hAnsi="Avenir Book"/>
        </w:rPr>
        <w:t xml:space="preserve"> </w:t>
      </w:r>
      <w:r w:rsidR="005D4272" w:rsidRPr="00653FF9">
        <w:rPr>
          <w:rFonts w:ascii="Avenir Book" w:hAnsi="Avenir Book"/>
          <w:i/>
        </w:rPr>
        <w:t>Schwarze Schokolade</w:t>
      </w:r>
    </w:p>
    <w:p w14:paraId="13516C47" w14:textId="77777777" w:rsidR="00556C44" w:rsidRPr="00653FF9" w:rsidRDefault="00556C44" w:rsidP="00556C44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1960 – 1966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  <w:t xml:space="preserve">Studium der Malerei an der HfBK Hamburg </w:t>
      </w:r>
    </w:p>
    <w:p w14:paraId="12A65D2E" w14:textId="77777777" w:rsidR="00556C44" w:rsidRPr="00653FF9" w:rsidRDefault="00556C44" w:rsidP="00653FF9">
      <w:pPr>
        <w:pStyle w:val="KeinLeerraum"/>
        <w:rPr>
          <w:rFonts w:ascii="Avenir Book" w:hAnsi="Avenir Book"/>
        </w:rPr>
      </w:pPr>
    </w:p>
    <w:p w14:paraId="32A92F30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</w:p>
    <w:p w14:paraId="1F840B9F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</w:p>
    <w:p w14:paraId="27BE9BAB" w14:textId="32679E44" w:rsidR="005D4272" w:rsidRPr="00732FCB" w:rsidRDefault="005E2F72" w:rsidP="00653FF9">
      <w:pPr>
        <w:pStyle w:val="KeinLeerraum"/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EINZEL- und</w:t>
      </w:r>
      <w:r w:rsidR="005D4272" w:rsidRPr="00732FCB">
        <w:rPr>
          <w:rFonts w:ascii="Avenir Book" w:hAnsi="Avenir Book"/>
          <w:b/>
          <w:bCs/>
        </w:rPr>
        <w:t xml:space="preserve"> DIALOG</w:t>
      </w:r>
      <w:r>
        <w:rPr>
          <w:rFonts w:ascii="Avenir Book" w:hAnsi="Avenir Book"/>
          <w:b/>
          <w:bCs/>
        </w:rPr>
        <w:t>AUSSTELLUNGEN</w:t>
      </w:r>
    </w:p>
    <w:p w14:paraId="5F362E2D" w14:textId="77777777" w:rsidR="00EE32A4" w:rsidRPr="00653FF9" w:rsidRDefault="00EE32A4" w:rsidP="00653FF9">
      <w:pPr>
        <w:pStyle w:val="KeinLeerraum"/>
        <w:rPr>
          <w:rFonts w:ascii="Avenir Book" w:hAnsi="Avenir Book"/>
        </w:rPr>
      </w:pPr>
    </w:p>
    <w:p w14:paraId="0AD7EBA0" w14:textId="30D8BFCD" w:rsidR="00653FF9" w:rsidRPr="00653FF9" w:rsidRDefault="00653FF9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2025</w:t>
      </w:r>
      <w:r w:rsidRPr="00653FF9">
        <w:rPr>
          <w:rFonts w:ascii="Avenir Book" w:hAnsi="Avenir Book"/>
        </w:rPr>
        <w:tab/>
      </w:r>
      <w:r w:rsidR="004E64CD">
        <w:rPr>
          <w:rFonts w:ascii="Avenir Book" w:hAnsi="Avenir Book"/>
        </w:rPr>
        <w:tab/>
      </w:r>
      <w:r w:rsidR="004E64CD">
        <w:rPr>
          <w:rFonts w:ascii="Avenir Book" w:hAnsi="Avenir Book"/>
        </w:rPr>
        <w:tab/>
      </w:r>
      <w:r w:rsidRPr="00653FF9">
        <w:rPr>
          <w:rFonts w:ascii="Avenir Book" w:hAnsi="Avenir Book"/>
          <w:i/>
          <w:iCs/>
        </w:rPr>
        <w:t xml:space="preserve">180 Jahre – Renate </w:t>
      </w:r>
      <w:proofErr w:type="spellStart"/>
      <w:r w:rsidRPr="00653FF9">
        <w:rPr>
          <w:rFonts w:ascii="Avenir Book" w:hAnsi="Avenir Book"/>
          <w:i/>
          <w:iCs/>
        </w:rPr>
        <w:t>Hampke</w:t>
      </w:r>
      <w:proofErr w:type="spellEnd"/>
      <w:r w:rsidRPr="00653FF9">
        <w:rPr>
          <w:rFonts w:ascii="Avenir Book" w:hAnsi="Avenir Book"/>
          <w:i/>
          <w:iCs/>
        </w:rPr>
        <w:t xml:space="preserve"> und Ursula Sax</w:t>
      </w:r>
      <w:r w:rsidRPr="00653FF9">
        <w:rPr>
          <w:rFonts w:ascii="Avenir Book" w:hAnsi="Avenir Book"/>
        </w:rPr>
        <w:t>, Semjon Contemporary</w:t>
      </w:r>
    </w:p>
    <w:p w14:paraId="0F7EADCA" w14:textId="79D58BF3" w:rsidR="009C3BA4" w:rsidRPr="00653FF9" w:rsidRDefault="009C3BA4" w:rsidP="004E64CD">
      <w:pPr>
        <w:pStyle w:val="KeinLeerraum"/>
        <w:ind w:left="2160" w:hanging="2160"/>
        <w:rPr>
          <w:rFonts w:ascii="Avenir Book" w:hAnsi="Avenir Book"/>
        </w:rPr>
      </w:pPr>
      <w:r w:rsidRPr="00653FF9">
        <w:rPr>
          <w:rFonts w:ascii="Avenir Book" w:hAnsi="Avenir Book"/>
        </w:rPr>
        <w:t>2024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  <w:iCs/>
        </w:rPr>
        <w:t>Fingerbilder und Skulpturen</w:t>
      </w:r>
      <w:r w:rsidRPr="00653FF9">
        <w:rPr>
          <w:rFonts w:ascii="Avenir Book" w:hAnsi="Avenir Book"/>
        </w:rPr>
        <w:t>, kuratiert von Stefan Thiel, Goldbergkunst, Goldberg (Mecklenburg-Vorpommern)</w:t>
      </w:r>
    </w:p>
    <w:p w14:paraId="7982259E" w14:textId="1A7D8F9D" w:rsidR="009C3BA4" w:rsidRPr="00653FF9" w:rsidRDefault="009C3BA4" w:rsidP="004E64CD">
      <w:pPr>
        <w:pStyle w:val="KeinLeerraum"/>
        <w:ind w:left="2160" w:hanging="2160"/>
        <w:rPr>
          <w:rFonts w:ascii="Avenir Book" w:hAnsi="Avenir Book"/>
        </w:rPr>
      </w:pPr>
      <w:r w:rsidRPr="00653FF9">
        <w:rPr>
          <w:rFonts w:ascii="Avenir Book" w:hAnsi="Avenir Book"/>
        </w:rPr>
        <w:t>2023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  <w:iCs/>
        </w:rPr>
        <w:t xml:space="preserve">Zwei-Mal-Acht-Und-Achtzig – </w:t>
      </w:r>
      <w:proofErr w:type="spellStart"/>
      <w:r w:rsidRPr="00653FF9">
        <w:rPr>
          <w:rFonts w:ascii="Avenir Book" w:hAnsi="Avenir Book"/>
          <w:i/>
          <w:iCs/>
        </w:rPr>
        <w:t>Circular</w:t>
      </w:r>
      <w:proofErr w:type="spellEnd"/>
      <w:r w:rsidRPr="00653FF9">
        <w:rPr>
          <w:rFonts w:ascii="Avenir Book" w:hAnsi="Avenir Book"/>
          <w:i/>
          <w:iCs/>
        </w:rPr>
        <w:t xml:space="preserve"> Encounter</w:t>
      </w:r>
      <w:r w:rsidRPr="00653FF9">
        <w:rPr>
          <w:rFonts w:ascii="Avenir Book" w:hAnsi="Avenir Book"/>
        </w:rPr>
        <w:t>, mit Ursula Sax,</w:t>
      </w:r>
      <w:r w:rsidRPr="00653FF9">
        <w:rPr>
          <w:rFonts w:ascii="Avenir Book" w:hAnsi="Avenir Book"/>
        </w:rPr>
        <w:br/>
        <w:t>Semjon Contemporary</w:t>
      </w:r>
    </w:p>
    <w:p w14:paraId="08891664" w14:textId="15DA79DF" w:rsidR="003F24C6" w:rsidRPr="00653FF9" w:rsidRDefault="003F24C6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2022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="00CC2AC7" w:rsidRPr="00653FF9">
        <w:rPr>
          <w:rFonts w:ascii="Avenir Book" w:hAnsi="Avenir Book"/>
          <w:i/>
          <w:iCs/>
        </w:rPr>
        <w:t>addendum</w:t>
      </w:r>
      <w:r w:rsidRPr="00653FF9">
        <w:rPr>
          <w:rFonts w:ascii="Avenir Book" w:hAnsi="Avenir Book"/>
        </w:rPr>
        <w:t>, Semjon Contemporary</w:t>
      </w:r>
      <w:r w:rsidR="00CC2AC7" w:rsidRPr="00653FF9">
        <w:rPr>
          <w:rFonts w:ascii="Avenir Book" w:hAnsi="Avenir Book"/>
        </w:rPr>
        <w:t>, Berlin</w:t>
      </w:r>
    </w:p>
    <w:p w14:paraId="635346C0" w14:textId="0F248EDB" w:rsidR="00A11A02" w:rsidRPr="00653FF9" w:rsidRDefault="00A11A0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2021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  <w:iCs/>
        </w:rPr>
        <w:t>Schlauch hoch drei… eine Rauminszenierung</w:t>
      </w:r>
      <w:r w:rsidRPr="00653FF9">
        <w:rPr>
          <w:rFonts w:ascii="Avenir Book" w:hAnsi="Avenir Book"/>
        </w:rPr>
        <w:t>, Gotisches Haus, Berlin</w:t>
      </w:r>
    </w:p>
    <w:p w14:paraId="14DFA896" w14:textId="1E3697D3" w:rsidR="00A11A02" w:rsidRPr="00653FF9" w:rsidRDefault="00A11A0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2020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  <w:iCs/>
        </w:rPr>
        <w:t>Knoten</w:t>
      </w:r>
      <w:r w:rsidRPr="00653FF9">
        <w:rPr>
          <w:rFonts w:ascii="Avenir Book" w:hAnsi="Avenir Book"/>
        </w:rPr>
        <w:t xml:space="preserve"> – Renate </w:t>
      </w:r>
      <w:proofErr w:type="spellStart"/>
      <w:r w:rsidRPr="00653FF9">
        <w:rPr>
          <w:rFonts w:ascii="Avenir Book" w:hAnsi="Avenir Book"/>
        </w:rPr>
        <w:t>Hampke</w:t>
      </w:r>
      <w:proofErr w:type="spellEnd"/>
      <w:r w:rsidRPr="00653FF9">
        <w:rPr>
          <w:rFonts w:ascii="Avenir Book" w:hAnsi="Avenir Book"/>
        </w:rPr>
        <w:t xml:space="preserve"> und Ute Wigand, Königliche Backstube, Berlin</w:t>
      </w:r>
    </w:p>
    <w:p w14:paraId="5666BED8" w14:textId="7C9C57C2" w:rsidR="00AC416A" w:rsidRPr="00653FF9" w:rsidRDefault="00AC416A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2018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</w:rPr>
        <w:t>Fingered – Naked Frottages</w:t>
      </w:r>
      <w:r w:rsidRPr="00653FF9">
        <w:rPr>
          <w:rFonts w:ascii="Avenir Book" w:hAnsi="Avenir Book"/>
        </w:rPr>
        <w:t>, Semjon Contemporary, Berlin</w:t>
      </w:r>
    </w:p>
    <w:p w14:paraId="3EB44880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2017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proofErr w:type="spellStart"/>
      <w:r w:rsidRPr="00653FF9">
        <w:rPr>
          <w:rFonts w:ascii="Avenir Book" w:hAnsi="Avenir Book"/>
          <w:i/>
        </w:rPr>
        <w:t>Gip's</w:t>
      </w:r>
      <w:proofErr w:type="spellEnd"/>
      <w:r w:rsidRPr="00653FF9">
        <w:rPr>
          <w:rFonts w:ascii="Avenir Book" w:hAnsi="Avenir Book"/>
          <w:i/>
        </w:rPr>
        <w:t xml:space="preserve"> Luft: Renate </w:t>
      </w:r>
      <w:proofErr w:type="spellStart"/>
      <w:r w:rsidRPr="00653FF9">
        <w:rPr>
          <w:rFonts w:ascii="Avenir Book" w:hAnsi="Avenir Book"/>
          <w:i/>
        </w:rPr>
        <w:t>Hampke</w:t>
      </w:r>
      <w:proofErr w:type="spellEnd"/>
      <w:r w:rsidRPr="00653FF9">
        <w:rPr>
          <w:rFonts w:ascii="Avenir Book" w:hAnsi="Avenir Book"/>
          <w:i/>
        </w:rPr>
        <w:t xml:space="preserve"> – Schlauchobjekte</w:t>
      </w:r>
      <w:r w:rsidRPr="00653FF9">
        <w:rPr>
          <w:rFonts w:ascii="Avenir Book" w:hAnsi="Avenir Book"/>
        </w:rPr>
        <w:t xml:space="preserve">, Abguss-Sammlung antiker 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  <w:t>Plastik, Berlin</w:t>
      </w:r>
    </w:p>
    <w:p w14:paraId="254E1CC9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2016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</w:rPr>
        <w:t>Pneuma-</w:t>
      </w:r>
      <w:proofErr w:type="spellStart"/>
      <w:r w:rsidRPr="00653FF9">
        <w:rPr>
          <w:rFonts w:ascii="Avenir Book" w:hAnsi="Avenir Book"/>
          <w:i/>
        </w:rPr>
        <w:t>tacs</w:t>
      </w:r>
      <w:proofErr w:type="spellEnd"/>
      <w:r w:rsidRPr="00653FF9">
        <w:rPr>
          <w:rFonts w:ascii="Avenir Book" w:hAnsi="Avenir Book"/>
          <w:i/>
        </w:rPr>
        <w:t>,</w:t>
      </w:r>
      <w:r w:rsidRPr="00653FF9">
        <w:rPr>
          <w:rFonts w:ascii="Avenir Book" w:hAnsi="Avenir Book"/>
        </w:rPr>
        <w:t xml:space="preserve"> Semjon Contemporary, Berlin</w:t>
      </w:r>
    </w:p>
    <w:p w14:paraId="40B30D08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2014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</w:rPr>
        <w:t>Pneuma – Objects, photographs and drawings</w:t>
      </w:r>
      <w:r w:rsidRPr="00653FF9">
        <w:rPr>
          <w:rFonts w:ascii="Avenir Book" w:hAnsi="Avenir Book"/>
        </w:rPr>
        <w:t>, Galerie Bernau</w:t>
      </w:r>
      <w:r w:rsidRPr="00653FF9">
        <w:rPr>
          <w:rFonts w:ascii="Avenir Book" w:hAnsi="Avenir Book"/>
        </w:rPr>
        <w:br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  <w:iCs/>
          <w:lang w:eastAsia="de-DE"/>
        </w:rPr>
        <w:t>Installation with tire- and soap objects</w:t>
      </w:r>
      <w:r w:rsidRPr="00653FF9">
        <w:rPr>
          <w:rFonts w:ascii="Avenir Book" w:hAnsi="Avenir Book"/>
          <w:iCs/>
          <w:lang w:eastAsia="de-DE"/>
        </w:rPr>
        <w:t xml:space="preserve">, </w:t>
      </w:r>
      <w:r w:rsidRPr="00653FF9">
        <w:rPr>
          <w:rFonts w:ascii="Avenir Book" w:hAnsi="Avenir Book"/>
          <w:lang w:eastAsia="de-DE"/>
        </w:rPr>
        <w:t>ARTYCON, Offenbach a. Main</w:t>
      </w:r>
    </w:p>
    <w:p w14:paraId="3007C6B8" w14:textId="0A7210B8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2013</w:t>
      </w:r>
      <w:r w:rsidRPr="00653FF9">
        <w:rPr>
          <w:rFonts w:ascii="Avenir Book" w:hAnsi="Avenir Book"/>
        </w:rPr>
        <w:tab/>
      </w:r>
      <w:r w:rsidR="004E64CD">
        <w:rPr>
          <w:rFonts w:ascii="Avenir Book" w:hAnsi="Avenir Book"/>
        </w:rPr>
        <w:tab/>
      </w:r>
      <w:r w:rsidR="004E64CD">
        <w:rPr>
          <w:rFonts w:ascii="Avenir Book" w:hAnsi="Avenir Book"/>
        </w:rPr>
        <w:tab/>
      </w:r>
      <w:proofErr w:type="spellStart"/>
      <w:r w:rsidRPr="00653FF9">
        <w:rPr>
          <w:rFonts w:ascii="Avenir Book" w:hAnsi="Avenir Book"/>
          <w:i/>
        </w:rPr>
        <w:t>Pneumatics</w:t>
      </w:r>
      <w:proofErr w:type="spellEnd"/>
      <w:r w:rsidRPr="00653FF9">
        <w:rPr>
          <w:rFonts w:ascii="Avenir Book" w:hAnsi="Avenir Book"/>
          <w:i/>
        </w:rPr>
        <w:t xml:space="preserve"> – Installation, </w:t>
      </w:r>
      <w:proofErr w:type="spellStart"/>
      <w:r w:rsidRPr="00653FF9">
        <w:rPr>
          <w:rFonts w:ascii="Avenir Book" w:hAnsi="Avenir Book"/>
          <w:i/>
        </w:rPr>
        <w:t>objects</w:t>
      </w:r>
      <w:proofErr w:type="spellEnd"/>
      <w:r w:rsidRPr="00653FF9">
        <w:rPr>
          <w:rFonts w:ascii="Avenir Book" w:hAnsi="Avenir Book"/>
          <w:i/>
        </w:rPr>
        <w:t xml:space="preserve"> and </w:t>
      </w:r>
      <w:proofErr w:type="spellStart"/>
      <w:r w:rsidRPr="00653FF9">
        <w:rPr>
          <w:rFonts w:ascii="Avenir Book" w:hAnsi="Avenir Book"/>
          <w:i/>
        </w:rPr>
        <w:t>photograps</w:t>
      </w:r>
      <w:proofErr w:type="spellEnd"/>
      <w:r w:rsidRPr="00653FF9">
        <w:rPr>
          <w:rFonts w:ascii="Avenir Book" w:hAnsi="Avenir Book"/>
        </w:rPr>
        <w:t xml:space="preserve"> Semjon Contemporary</w:t>
      </w:r>
    </w:p>
    <w:p w14:paraId="355F6061" w14:textId="77777777" w:rsidR="005D4272" w:rsidRPr="00653FF9" w:rsidRDefault="005D4272" w:rsidP="00653FF9">
      <w:pPr>
        <w:pStyle w:val="KeinLeerraum"/>
        <w:rPr>
          <w:rFonts w:ascii="Avenir Book" w:hAnsi="Avenir Book" w:cs="Verdana"/>
          <w:lang w:eastAsia="de-DE"/>
        </w:rPr>
      </w:pPr>
      <w:r w:rsidRPr="00653FF9">
        <w:rPr>
          <w:rFonts w:ascii="Avenir Book" w:hAnsi="Avenir Book"/>
        </w:rPr>
        <w:t>2005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</w:rPr>
        <w:t>Intervention XVI</w:t>
      </w:r>
      <w:r w:rsidRPr="00653FF9">
        <w:rPr>
          <w:rFonts w:ascii="Avenir Book" w:hAnsi="Avenir Book"/>
        </w:rPr>
        <w:t xml:space="preserve">, </w:t>
      </w:r>
      <w:proofErr w:type="spellStart"/>
      <w:r w:rsidRPr="00653FF9">
        <w:rPr>
          <w:rFonts w:ascii="Avenir Book" w:hAnsi="Avenir Book"/>
        </w:rPr>
        <w:t>KioskShop</w:t>
      </w:r>
      <w:proofErr w:type="spellEnd"/>
      <w:r w:rsidRPr="00653FF9">
        <w:rPr>
          <w:rFonts w:ascii="Avenir Book" w:hAnsi="Avenir Book"/>
        </w:rPr>
        <w:t xml:space="preserve"> </w:t>
      </w:r>
      <w:proofErr w:type="spellStart"/>
      <w:r w:rsidRPr="00653FF9">
        <w:rPr>
          <w:rFonts w:ascii="Avenir Book" w:hAnsi="Avenir Book"/>
        </w:rPr>
        <w:t>berlin</w:t>
      </w:r>
      <w:proofErr w:type="spellEnd"/>
      <w:r w:rsidRPr="00653FF9">
        <w:rPr>
          <w:rFonts w:ascii="Avenir Book" w:hAnsi="Avenir Book"/>
        </w:rPr>
        <w:t xml:space="preserve"> (</w:t>
      </w:r>
      <w:proofErr w:type="spellStart"/>
      <w:r w:rsidRPr="00653FF9">
        <w:rPr>
          <w:rFonts w:ascii="Avenir Book" w:hAnsi="Avenir Book"/>
        </w:rPr>
        <w:t>KSb</w:t>
      </w:r>
      <w:proofErr w:type="spellEnd"/>
      <w:r w:rsidRPr="00653FF9">
        <w:rPr>
          <w:rFonts w:ascii="Avenir Book" w:hAnsi="Avenir Book"/>
        </w:rPr>
        <w:t>)</w:t>
      </w:r>
      <w:r w:rsidRPr="00653FF9">
        <w:rPr>
          <w:rFonts w:ascii="Avenir Book" w:hAnsi="Avenir Book"/>
        </w:rPr>
        <w:br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 w:cs="Verdana"/>
          <w:lang w:eastAsia="de-DE"/>
        </w:rPr>
        <w:t xml:space="preserve">Museum </w:t>
      </w:r>
      <w:proofErr w:type="spellStart"/>
      <w:r w:rsidRPr="00653FF9">
        <w:rPr>
          <w:rFonts w:ascii="Avenir Book" w:hAnsi="Avenir Book" w:cs="Verdana"/>
          <w:lang w:eastAsia="de-DE"/>
        </w:rPr>
        <w:t>intervention</w:t>
      </w:r>
      <w:proofErr w:type="spellEnd"/>
      <w:r w:rsidRPr="00653FF9">
        <w:rPr>
          <w:rFonts w:ascii="Avenir Book" w:hAnsi="Avenir Book" w:cs="Verdana"/>
          <w:lang w:eastAsia="de-DE"/>
        </w:rPr>
        <w:t xml:space="preserve"> </w:t>
      </w:r>
      <w:proofErr w:type="spellStart"/>
      <w:r w:rsidRPr="00653FF9">
        <w:rPr>
          <w:rFonts w:ascii="Avenir Book" w:hAnsi="Avenir Book" w:cs="Verdana"/>
          <w:lang w:eastAsia="de-DE"/>
        </w:rPr>
        <w:t>with</w:t>
      </w:r>
      <w:proofErr w:type="spellEnd"/>
      <w:r w:rsidRPr="00653FF9">
        <w:rPr>
          <w:rFonts w:ascii="Avenir Book" w:hAnsi="Avenir Book" w:cs="Verdana"/>
          <w:lang w:eastAsia="de-DE"/>
        </w:rPr>
        <w:t xml:space="preserve"> Ute Wiegand, Kulturhistorisches Museum Görlitz,</w:t>
      </w:r>
    </w:p>
    <w:p w14:paraId="2701336B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 w:cs="Verdana"/>
          <w:lang w:eastAsia="de-DE"/>
        </w:rPr>
        <w:tab/>
      </w:r>
      <w:r w:rsidRPr="00653FF9">
        <w:rPr>
          <w:rFonts w:ascii="Avenir Book" w:hAnsi="Avenir Book" w:cs="Verdana"/>
          <w:lang w:eastAsia="de-DE"/>
        </w:rPr>
        <w:tab/>
      </w:r>
      <w:r w:rsidRPr="00653FF9">
        <w:rPr>
          <w:rFonts w:ascii="Avenir Book" w:hAnsi="Avenir Book" w:cs="Verdana"/>
          <w:lang w:eastAsia="de-DE"/>
        </w:rPr>
        <w:tab/>
        <w:t>Physikalisches Kabinett</w:t>
      </w:r>
    </w:p>
    <w:p w14:paraId="741E62F7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</w:p>
    <w:p w14:paraId="4CC7886E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</w:p>
    <w:p w14:paraId="505D1494" w14:textId="77777777" w:rsidR="00CC2AC7" w:rsidRPr="00653FF9" w:rsidRDefault="00CC2AC7" w:rsidP="00653FF9">
      <w:pPr>
        <w:pStyle w:val="KeinLeerraum"/>
        <w:rPr>
          <w:rFonts w:ascii="Avenir Book" w:hAnsi="Avenir Book"/>
        </w:rPr>
      </w:pPr>
    </w:p>
    <w:p w14:paraId="1DC9B09D" w14:textId="22D7E6D7" w:rsidR="005D4272" w:rsidRPr="00732FCB" w:rsidRDefault="005E2F72" w:rsidP="00653FF9">
      <w:pPr>
        <w:pStyle w:val="KeinLeerraum"/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GRUPPENAUSSTELLUNGEN (AUSWAHL)</w:t>
      </w:r>
    </w:p>
    <w:p w14:paraId="279B0B5F" w14:textId="77777777" w:rsidR="00EE32A4" w:rsidRPr="00653FF9" w:rsidRDefault="00EE32A4" w:rsidP="00653FF9">
      <w:pPr>
        <w:pStyle w:val="KeinLeerraum"/>
        <w:rPr>
          <w:rFonts w:ascii="Avenir Book" w:hAnsi="Avenir Book"/>
        </w:rPr>
      </w:pPr>
    </w:p>
    <w:p w14:paraId="76C3FBEB" w14:textId="4370F65B" w:rsidR="00653FF9" w:rsidRPr="00653FF9" w:rsidRDefault="00653FF9" w:rsidP="004E64CD">
      <w:pPr>
        <w:pStyle w:val="KeinLeerraum"/>
        <w:ind w:left="2160" w:hanging="2160"/>
        <w:rPr>
          <w:rFonts w:ascii="Avenir Book" w:hAnsi="Avenir Book" w:cs="Avenir Book"/>
        </w:rPr>
      </w:pPr>
      <w:r w:rsidRPr="00653FF9">
        <w:rPr>
          <w:rFonts w:ascii="Avenir Book" w:hAnsi="Avenir Book"/>
        </w:rPr>
        <w:t>2024</w:t>
      </w:r>
      <w:r w:rsidRPr="00653FF9">
        <w:rPr>
          <w:rFonts w:ascii="Avenir Book" w:hAnsi="Avenir Book"/>
        </w:rPr>
        <w:tab/>
        <w:t xml:space="preserve">Aufnahme der </w:t>
      </w:r>
      <w:r w:rsidRPr="00653FF9">
        <w:rPr>
          <w:rFonts w:ascii="Avenir Book" w:hAnsi="Avenir Book"/>
          <w:i/>
          <w:iCs/>
        </w:rPr>
        <w:t>Tableaus</w:t>
      </w:r>
      <w:r w:rsidRPr="00653FF9">
        <w:rPr>
          <w:rFonts w:ascii="Avenir Book" w:hAnsi="Avenir Book"/>
        </w:rPr>
        <w:t xml:space="preserve"> der Künstlerinnengruppe </w:t>
      </w:r>
      <w:r w:rsidRPr="00653FF9">
        <w:rPr>
          <w:rFonts w:ascii="Avenir Book" w:hAnsi="Avenir Book"/>
          <w:i/>
          <w:iCs/>
        </w:rPr>
        <w:t>Schwarze Schokolade</w:t>
      </w:r>
      <w:r w:rsidRPr="00653FF9">
        <w:rPr>
          <w:rFonts w:ascii="Avenir Book" w:hAnsi="Avenir Book"/>
        </w:rPr>
        <w:t xml:space="preserve"> in die Sammlung der Berlinischen Galerie, Landesmuseum für Kunst, Architektur und Fotografie</w:t>
      </w:r>
      <w:r w:rsidRPr="00653FF9">
        <w:rPr>
          <w:rFonts w:ascii="Avenir Book" w:hAnsi="Avenir Book"/>
        </w:rPr>
        <w:br/>
      </w:r>
      <w:r w:rsidRPr="00653FF9">
        <w:rPr>
          <w:rFonts w:ascii="Avenir Book" w:hAnsi="Avenir Book"/>
          <w:i/>
          <w:iCs/>
        </w:rPr>
        <w:lastRenderedPageBreak/>
        <w:t xml:space="preserve">sex </w:t>
      </w:r>
      <w:proofErr w:type="spellStart"/>
      <w:r w:rsidRPr="00653FF9">
        <w:rPr>
          <w:rFonts w:ascii="Avenir Book" w:hAnsi="Avenir Book"/>
          <w:i/>
          <w:iCs/>
        </w:rPr>
        <w:t>sells</w:t>
      </w:r>
      <w:proofErr w:type="spellEnd"/>
      <w:r w:rsidRPr="00653FF9">
        <w:rPr>
          <w:rFonts w:ascii="Avenir Book" w:hAnsi="Avenir Book"/>
          <w:i/>
          <w:iCs/>
        </w:rPr>
        <w:t xml:space="preserve"> – </w:t>
      </w:r>
      <w:proofErr w:type="spellStart"/>
      <w:r w:rsidRPr="00653FF9">
        <w:rPr>
          <w:rFonts w:ascii="Avenir Book" w:hAnsi="Avenir Book"/>
          <w:i/>
          <w:iCs/>
        </w:rPr>
        <w:t>beyond</w:t>
      </w:r>
      <w:proofErr w:type="spellEnd"/>
      <w:r w:rsidRPr="00653FF9">
        <w:rPr>
          <w:rFonts w:ascii="Avenir Book" w:hAnsi="Avenir Book"/>
          <w:i/>
          <w:iCs/>
        </w:rPr>
        <w:t xml:space="preserve"> </w:t>
      </w:r>
      <w:proofErr w:type="spellStart"/>
      <w:r w:rsidRPr="00653FF9">
        <w:rPr>
          <w:rFonts w:ascii="Avenir Book" w:hAnsi="Avenir Book"/>
          <w:i/>
          <w:iCs/>
        </w:rPr>
        <w:t>the</w:t>
      </w:r>
      <w:proofErr w:type="spellEnd"/>
      <w:r w:rsidRPr="00653FF9">
        <w:rPr>
          <w:rFonts w:ascii="Avenir Book" w:hAnsi="Avenir Book"/>
          <w:i/>
          <w:iCs/>
        </w:rPr>
        <w:t xml:space="preserve"> </w:t>
      </w:r>
      <w:proofErr w:type="spellStart"/>
      <w:r w:rsidRPr="00653FF9">
        <w:rPr>
          <w:rFonts w:ascii="Avenir Book" w:hAnsi="Avenir Book"/>
          <w:i/>
          <w:iCs/>
        </w:rPr>
        <w:t>historical</w:t>
      </w:r>
      <w:proofErr w:type="spellEnd"/>
      <w:r w:rsidRPr="00653FF9">
        <w:rPr>
          <w:rFonts w:ascii="Avenir Book" w:hAnsi="Avenir Book"/>
          <w:i/>
          <w:iCs/>
        </w:rPr>
        <w:t xml:space="preserve"> </w:t>
      </w:r>
      <w:proofErr w:type="spellStart"/>
      <w:r w:rsidRPr="00653FF9">
        <w:rPr>
          <w:rFonts w:ascii="Avenir Book" w:hAnsi="Avenir Book"/>
          <w:i/>
          <w:iCs/>
        </w:rPr>
        <w:t>matrix</w:t>
      </w:r>
      <w:proofErr w:type="spellEnd"/>
      <w:r w:rsidRPr="00653FF9">
        <w:rPr>
          <w:rFonts w:ascii="Avenir Book" w:hAnsi="Avenir Book"/>
        </w:rPr>
        <w:t xml:space="preserve">, Semjon </w:t>
      </w:r>
      <w:proofErr w:type="spellStart"/>
      <w:r w:rsidRPr="00653FF9">
        <w:rPr>
          <w:rFonts w:ascii="Avenir Book" w:hAnsi="Avenir Book"/>
        </w:rPr>
        <w:t>Contemporary</w:t>
      </w:r>
      <w:r w:rsidRPr="00653FF9">
        <w:rPr>
          <w:rFonts w:ascii="Avenir Book" w:hAnsi="Avenir Book" w:cs="Avenir Book"/>
          <w:i/>
          <w:iCs/>
        </w:rPr>
        <w:t>Endzeitflüge</w:t>
      </w:r>
      <w:r w:rsidRPr="00653FF9">
        <w:rPr>
          <w:rFonts w:ascii="Avenir Book" w:hAnsi="Avenir Book" w:cs="Avenir Book"/>
        </w:rPr>
        <w:t>l</w:t>
      </w:r>
      <w:proofErr w:type="spellEnd"/>
      <w:r w:rsidRPr="00653FF9">
        <w:rPr>
          <w:rFonts w:ascii="Avenir Book" w:hAnsi="Avenir Book" w:cs="Avenir Book"/>
        </w:rPr>
        <w:t>, Semjon Contemporary</w:t>
      </w:r>
      <w:r w:rsidRPr="00653FF9">
        <w:rPr>
          <w:rFonts w:ascii="Avenir Book" w:hAnsi="Avenir Book" w:cs="Avenir Book"/>
        </w:rPr>
        <w:br/>
      </w:r>
      <w:r w:rsidRPr="00653FF9">
        <w:rPr>
          <w:rFonts w:ascii="Avenir Book" w:hAnsi="Avenir Book" w:cs="Avenir Book"/>
          <w:i/>
          <w:iCs/>
        </w:rPr>
        <w:t>SC-XXX-015 – SC-XXX-019-COLLECTIVE</w:t>
      </w:r>
      <w:r w:rsidRPr="00653FF9">
        <w:rPr>
          <w:rFonts w:ascii="Avenir Book" w:hAnsi="Avenir Book" w:cs="Avenir Book"/>
        </w:rPr>
        <w:t>, Semjon Contemporar</w:t>
      </w:r>
      <w:r w:rsidRPr="00653FF9">
        <w:rPr>
          <w:rFonts w:ascii="Avenir Book" w:hAnsi="Avenir Book" w:cs="Avenir Book"/>
        </w:rPr>
        <w:t>y</w:t>
      </w:r>
    </w:p>
    <w:p w14:paraId="3DDA4B98" w14:textId="432136C6" w:rsidR="00653FF9" w:rsidRPr="00653FF9" w:rsidRDefault="00EA0264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  <w:lang w:val="en-US"/>
        </w:rPr>
        <w:t>2023</w:t>
      </w:r>
      <w:r w:rsidRPr="00653FF9">
        <w:rPr>
          <w:rFonts w:ascii="Avenir Book" w:hAnsi="Avenir Book"/>
          <w:lang w:val="en-US"/>
        </w:rPr>
        <w:tab/>
      </w:r>
      <w:r w:rsidR="004E64CD">
        <w:rPr>
          <w:rFonts w:ascii="Avenir Book" w:hAnsi="Avenir Book"/>
          <w:lang w:val="en-US"/>
        </w:rPr>
        <w:tab/>
      </w:r>
      <w:r w:rsidR="004E64CD">
        <w:rPr>
          <w:rFonts w:ascii="Avenir Book" w:hAnsi="Avenir Book"/>
          <w:lang w:val="en-US"/>
        </w:rPr>
        <w:tab/>
      </w:r>
      <w:r w:rsidR="00653FF9" w:rsidRPr="00653FF9">
        <w:rPr>
          <w:rFonts w:ascii="Avenir Book" w:hAnsi="Avenir Book"/>
          <w:i/>
          <w:iCs/>
        </w:rPr>
        <w:t>BERLIN CALLING, VOL. IV</w:t>
      </w:r>
      <w:r w:rsidR="00653FF9" w:rsidRPr="00653FF9">
        <w:rPr>
          <w:rFonts w:ascii="Avenir Book" w:hAnsi="Avenir Book"/>
        </w:rPr>
        <w:t xml:space="preserve">, Mieze Südlich, </w:t>
      </w:r>
      <w:proofErr w:type="spellStart"/>
      <w:r w:rsidR="00653FF9" w:rsidRPr="00653FF9">
        <w:rPr>
          <w:rFonts w:ascii="Avenir Book" w:hAnsi="Avenir Book"/>
        </w:rPr>
        <w:t>Häselburg</w:t>
      </w:r>
      <w:proofErr w:type="spellEnd"/>
      <w:r w:rsidR="00653FF9" w:rsidRPr="00653FF9">
        <w:rPr>
          <w:rFonts w:ascii="Avenir Book" w:hAnsi="Avenir Book"/>
        </w:rPr>
        <w:t>, Gera</w:t>
      </w:r>
    </w:p>
    <w:p w14:paraId="799BA885" w14:textId="5E983DF4" w:rsidR="00EA0264" w:rsidRPr="00653FF9" w:rsidRDefault="00EA0264" w:rsidP="004E64CD">
      <w:pPr>
        <w:pStyle w:val="KeinLeerraum"/>
        <w:ind w:left="1440" w:firstLine="720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i/>
          <w:iCs/>
          <w:lang w:val="en-US"/>
        </w:rPr>
        <w:t>SC-XXX-09-Collective – SC-XXX-12-Collective</w:t>
      </w:r>
      <w:r w:rsidRPr="00653FF9">
        <w:rPr>
          <w:rFonts w:ascii="Avenir Book" w:hAnsi="Avenir Book"/>
          <w:lang w:val="en-US"/>
        </w:rPr>
        <w:t>, Semjon Contemporary</w:t>
      </w:r>
    </w:p>
    <w:p w14:paraId="523AF39B" w14:textId="7BCA2B7C" w:rsidR="00653FF9" w:rsidRPr="00653FF9" w:rsidRDefault="00653FF9" w:rsidP="00653FF9">
      <w:pPr>
        <w:pStyle w:val="KeinLeerraum"/>
        <w:rPr>
          <w:rFonts w:ascii="Avenir Book" w:hAnsi="Avenir Book" w:cs="Avenir Book"/>
        </w:rPr>
      </w:pPr>
      <w:r w:rsidRPr="00653FF9">
        <w:rPr>
          <w:rFonts w:ascii="Avenir Book" w:hAnsi="Avenir Book" w:cs="Avenir Book"/>
        </w:rPr>
        <w:tab/>
      </w:r>
      <w:r w:rsidRPr="00653FF9">
        <w:rPr>
          <w:rFonts w:ascii="Avenir Book" w:hAnsi="Avenir Book" w:cs="Avenir Book"/>
        </w:rPr>
        <w:tab/>
      </w:r>
      <w:r w:rsidRPr="00653FF9">
        <w:rPr>
          <w:rFonts w:ascii="Avenir Book" w:hAnsi="Avenir Book" w:cs="Avenir Book"/>
        </w:rPr>
        <w:tab/>
      </w:r>
      <w:proofErr w:type="spellStart"/>
      <w:r w:rsidRPr="00653FF9">
        <w:rPr>
          <w:rFonts w:ascii="Avenir Book" w:hAnsi="Avenir Book" w:cs="Avenir Book"/>
          <w:i/>
          <w:iCs/>
        </w:rPr>
        <w:t>abstract</w:t>
      </w:r>
      <w:proofErr w:type="spellEnd"/>
      <w:r w:rsidRPr="00653FF9">
        <w:rPr>
          <w:rFonts w:ascii="Avenir Book" w:hAnsi="Avenir Book" w:cs="Avenir Book"/>
        </w:rPr>
        <w:t>, Semjon Contemporary</w:t>
      </w:r>
    </w:p>
    <w:p w14:paraId="639CEF2D" w14:textId="4506EE41" w:rsidR="00EA0264" w:rsidRPr="00653FF9" w:rsidRDefault="00EA0264" w:rsidP="00653FF9">
      <w:pPr>
        <w:pStyle w:val="KeinLeerraum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lang w:val="en-US"/>
        </w:rPr>
        <w:t>2022</w:t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i/>
          <w:iCs/>
          <w:lang w:val="en-US"/>
        </w:rPr>
        <w:t>SC-XXX-01-Collective – SC-XXX-08-Collective</w:t>
      </w:r>
      <w:r w:rsidRPr="00653FF9">
        <w:rPr>
          <w:rFonts w:ascii="Avenir Book" w:hAnsi="Avenir Book"/>
          <w:lang w:val="en-US"/>
        </w:rPr>
        <w:t>, Semjon Contemporary</w:t>
      </w:r>
    </w:p>
    <w:p w14:paraId="16906ABD" w14:textId="77777777" w:rsidR="00EA0264" w:rsidRPr="00653FF9" w:rsidRDefault="00EA0264" w:rsidP="00653FF9">
      <w:pPr>
        <w:pStyle w:val="KeinLeerraum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i/>
          <w:iCs/>
          <w:lang w:val="en-US"/>
        </w:rPr>
        <w:t>RESET to START</w:t>
      </w:r>
      <w:r w:rsidRPr="00653FF9">
        <w:rPr>
          <w:rFonts w:ascii="Avenir Book" w:hAnsi="Avenir Book"/>
          <w:lang w:val="en-US"/>
        </w:rPr>
        <w:t>, Semjon Contemporary</w:t>
      </w:r>
    </w:p>
    <w:p w14:paraId="738D7E21" w14:textId="1E074C71" w:rsidR="00CC2AC7" w:rsidRPr="00653FF9" w:rsidRDefault="00EA0264" w:rsidP="004E64CD">
      <w:pPr>
        <w:pStyle w:val="KeinLeerraum"/>
        <w:ind w:left="2160" w:hanging="2160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lang w:val="en-US"/>
        </w:rPr>
        <w:t>2021</w:t>
      </w:r>
      <w:r w:rsidRPr="00653FF9">
        <w:rPr>
          <w:rFonts w:ascii="Avenir Book" w:hAnsi="Avenir Book"/>
          <w:lang w:val="en-US" w:eastAsia="ko-KR"/>
        </w:rPr>
        <w:tab/>
      </w:r>
      <w:r w:rsidRPr="00653FF9">
        <w:rPr>
          <w:rFonts w:ascii="Avenir Book" w:eastAsia="Malgun Gothic" w:hAnsi="Avenir Book" w:cs="Malgun Gothic"/>
          <w:i/>
          <w:iCs/>
          <w:lang w:val="en-US" w:eastAsia="ko-KR"/>
        </w:rPr>
        <w:t xml:space="preserve">X </w:t>
      </w:r>
      <w:proofErr w:type="spellStart"/>
      <w:r w:rsidRPr="00653FF9">
        <w:rPr>
          <w:rFonts w:ascii="Avenir Book" w:eastAsia="Malgun Gothic" w:hAnsi="Avenir Book" w:cs="Malgun Gothic"/>
          <w:i/>
          <w:iCs/>
          <w:lang w:val="en-US" w:eastAsia="ko-KR"/>
        </w:rPr>
        <w:t>x</w:t>
      </w:r>
      <w:proofErr w:type="spellEnd"/>
      <w:r w:rsidRPr="00653FF9">
        <w:rPr>
          <w:rFonts w:ascii="Avenir Book" w:eastAsia="Malgun Gothic" w:hAnsi="Avenir Book" w:cs="Malgun Gothic"/>
          <w:i/>
          <w:iCs/>
          <w:lang w:val="en-US" w:eastAsia="ko-KR"/>
        </w:rPr>
        <w:t xml:space="preserve"> </w:t>
      </w:r>
      <w:proofErr w:type="spellStart"/>
      <w:r w:rsidRPr="00653FF9">
        <w:rPr>
          <w:rFonts w:ascii="Avenir Book" w:eastAsia="Malgun Gothic" w:hAnsi="Avenir Book" w:cs="Malgun Gothic"/>
          <w:i/>
          <w:iCs/>
          <w:lang w:val="en-US" w:eastAsia="ko-KR"/>
        </w:rPr>
        <w:t>X</w:t>
      </w:r>
      <w:proofErr w:type="spellEnd"/>
      <w:r w:rsidRPr="00653FF9">
        <w:rPr>
          <w:rFonts w:ascii="Avenir Book" w:eastAsia="Malgun Gothic" w:hAnsi="Avenir Book" w:cs="Malgun Gothic"/>
          <w:i/>
          <w:iCs/>
          <w:lang w:val="en-US" w:eastAsia="ko-KR"/>
        </w:rPr>
        <w:t xml:space="preserve"> – X Jahre Semjon Contemporary</w:t>
      </w:r>
      <w:r w:rsidRPr="00653FF9">
        <w:rPr>
          <w:rFonts w:ascii="Avenir Book" w:eastAsia="Malgun Gothic" w:hAnsi="Avenir Book" w:cs="Malgun Gothic"/>
          <w:lang w:val="en-US" w:eastAsia="ko-KR"/>
        </w:rPr>
        <w:t>, Semjon Contemporary</w:t>
      </w:r>
      <w:r w:rsidR="00CC2AC7" w:rsidRPr="00653FF9">
        <w:rPr>
          <w:rFonts w:ascii="Avenir Book" w:eastAsia="Malgun Gothic" w:hAnsi="Avenir Book" w:cs="Malgun Gothic"/>
          <w:lang w:val="en-US" w:eastAsia="ko-KR"/>
        </w:rPr>
        <w:br/>
      </w:r>
      <w:proofErr w:type="spellStart"/>
      <w:r w:rsidR="004E64CD">
        <w:rPr>
          <w:rFonts w:ascii="Avenir Book" w:hAnsi="Avenir Book"/>
          <w:i/>
          <w:iCs/>
          <w:lang w:val="en-US"/>
        </w:rPr>
        <w:t>m</w:t>
      </w:r>
      <w:r w:rsidRPr="00653FF9">
        <w:rPr>
          <w:rFonts w:ascii="Avenir Book" w:hAnsi="Avenir Book"/>
          <w:i/>
          <w:iCs/>
          <w:lang w:val="en-US"/>
        </w:rPr>
        <w:t>öbel</w:t>
      </w:r>
      <w:proofErr w:type="spellEnd"/>
      <w:r w:rsidRPr="00653FF9">
        <w:rPr>
          <w:rFonts w:ascii="Avenir Book" w:hAnsi="Avenir Book"/>
          <w:i/>
          <w:iCs/>
          <w:lang w:val="en-US"/>
        </w:rPr>
        <w:t xml:space="preserve"> haus kunst</w:t>
      </w:r>
      <w:r w:rsidRPr="00653FF9">
        <w:rPr>
          <w:rFonts w:ascii="Avenir Book" w:hAnsi="Avenir Book"/>
          <w:lang w:val="en-US"/>
        </w:rPr>
        <w:t xml:space="preserve"> – </w:t>
      </w:r>
      <w:proofErr w:type="spellStart"/>
      <w:r w:rsidRPr="00653FF9">
        <w:rPr>
          <w:rFonts w:ascii="Avenir Book" w:hAnsi="Avenir Book"/>
          <w:lang w:val="en-US"/>
        </w:rPr>
        <w:t>zwischen</w:t>
      </w:r>
      <w:proofErr w:type="spellEnd"/>
      <w:r w:rsidRPr="00653FF9">
        <w:rPr>
          <w:rFonts w:ascii="Avenir Book" w:hAnsi="Avenir Book"/>
          <w:lang w:val="en-US"/>
        </w:rPr>
        <w:t xml:space="preserve"> Kunst und </w:t>
      </w:r>
      <w:proofErr w:type="spellStart"/>
      <w:r w:rsidRPr="00653FF9">
        <w:rPr>
          <w:rFonts w:ascii="Avenir Book" w:hAnsi="Avenir Book"/>
          <w:lang w:val="en-US"/>
        </w:rPr>
        <w:t>Gebruach</w:t>
      </w:r>
      <w:proofErr w:type="spellEnd"/>
      <w:r w:rsidRPr="00653FF9">
        <w:rPr>
          <w:rFonts w:ascii="Avenir Book" w:hAnsi="Avenir Book"/>
          <w:lang w:val="en-US"/>
        </w:rPr>
        <w:t xml:space="preserve">, </w:t>
      </w:r>
      <w:proofErr w:type="spellStart"/>
      <w:r w:rsidRPr="00653FF9">
        <w:rPr>
          <w:rFonts w:ascii="Avenir Book" w:hAnsi="Avenir Book"/>
          <w:lang w:val="en-US"/>
        </w:rPr>
        <w:t>kuratiert</w:t>
      </w:r>
      <w:proofErr w:type="spellEnd"/>
      <w:r w:rsidRPr="00653FF9">
        <w:rPr>
          <w:rFonts w:ascii="Avenir Book" w:hAnsi="Avenir Book"/>
          <w:lang w:val="en-US"/>
        </w:rPr>
        <w:t xml:space="preserve"> von Claudia </w:t>
      </w:r>
      <w:proofErr w:type="spellStart"/>
      <w:r w:rsidRPr="00653FF9">
        <w:rPr>
          <w:rFonts w:ascii="Avenir Book" w:hAnsi="Avenir Book"/>
          <w:lang w:val="en-US"/>
        </w:rPr>
        <w:t>Buschning</w:t>
      </w:r>
      <w:proofErr w:type="spellEnd"/>
      <w:r w:rsidRPr="00653FF9">
        <w:rPr>
          <w:rFonts w:ascii="Avenir Book" w:hAnsi="Avenir Book"/>
          <w:lang w:val="en-US"/>
        </w:rPr>
        <w:t xml:space="preserve"> und Pomona Zipser, Kunsthaus sans </w:t>
      </w:r>
      <w:proofErr w:type="spellStart"/>
      <w:r w:rsidRPr="00653FF9">
        <w:rPr>
          <w:rFonts w:ascii="Avenir Book" w:hAnsi="Avenir Book"/>
          <w:lang w:val="en-US"/>
        </w:rPr>
        <w:t>titre</w:t>
      </w:r>
      <w:proofErr w:type="spellEnd"/>
      <w:r w:rsidRPr="00653FF9">
        <w:rPr>
          <w:rFonts w:ascii="Avenir Book" w:hAnsi="Avenir Book"/>
          <w:lang w:val="en-US"/>
        </w:rPr>
        <w:t xml:space="preserve"> </w:t>
      </w:r>
      <w:proofErr w:type="spellStart"/>
      <w:r w:rsidRPr="00653FF9">
        <w:rPr>
          <w:rFonts w:ascii="Avenir Book" w:hAnsi="Avenir Book"/>
          <w:lang w:val="en-US"/>
        </w:rPr>
        <w:t>e.V</w:t>
      </w:r>
      <w:proofErr w:type="spellEnd"/>
      <w:r w:rsidRPr="00653FF9">
        <w:rPr>
          <w:rFonts w:ascii="Avenir Book" w:hAnsi="Avenir Book"/>
          <w:lang w:val="en-US"/>
        </w:rPr>
        <w:t>, Potsdam</w:t>
      </w:r>
      <w:r w:rsidR="00CC2AC7" w:rsidRPr="00653FF9">
        <w:rPr>
          <w:rFonts w:ascii="Avenir Book" w:hAnsi="Avenir Book"/>
          <w:lang w:val="en-US"/>
        </w:rPr>
        <w:br/>
      </w:r>
      <w:r w:rsidRPr="00653FF9">
        <w:rPr>
          <w:rFonts w:ascii="Avenir Book" w:hAnsi="Avenir Book"/>
          <w:i/>
          <w:iCs/>
          <w:lang w:val="en-US"/>
        </w:rPr>
        <w:t>Gold Fever</w:t>
      </w:r>
      <w:r w:rsidRPr="00653FF9">
        <w:rPr>
          <w:rFonts w:ascii="Avenir Book" w:hAnsi="Avenir Book"/>
          <w:lang w:val="en-US"/>
        </w:rPr>
        <w:t>, Semjon Contemporary, Berli</w:t>
      </w:r>
      <w:r w:rsidR="00CC2AC7" w:rsidRPr="00653FF9">
        <w:rPr>
          <w:rFonts w:ascii="Avenir Book" w:hAnsi="Avenir Book"/>
          <w:lang w:val="en-US"/>
        </w:rPr>
        <w:t>n</w:t>
      </w:r>
    </w:p>
    <w:p w14:paraId="0AC8293D" w14:textId="05F7B639" w:rsidR="00CC2AC7" w:rsidRPr="00653FF9" w:rsidRDefault="00CC2AC7" w:rsidP="004E64CD">
      <w:pPr>
        <w:pStyle w:val="KeinLeerraum"/>
        <w:ind w:left="2160" w:hanging="2160"/>
        <w:rPr>
          <w:rFonts w:ascii="Avenir Book" w:hAnsi="Avenir Book"/>
        </w:rPr>
      </w:pPr>
      <w:r w:rsidRPr="00653FF9">
        <w:rPr>
          <w:rFonts w:ascii="Avenir Book" w:hAnsi="Avenir Book"/>
        </w:rPr>
        <w:t>202</w:t>
      </w:r>
      <w:r w:rsidR="00EA0264" w:rsidRPr="00653FF9">
        <w:rPr>
          <w:rFonts w:ascii="Avenir Book" w:hAnsi="Avenir Book"/>
        </w:rPr>
        <w:t>0</w:t>
      </w:r>
      <w:r w:rsidR="00EA0264" w:rsidRPr="00653FF9">
        <w:rPr>
          <w:rFonts w:ascii="Avenir Book" w:hAnsi="Avenir Book"/>
        </w:rPr>
        <w:tab/>
      </w:r>
      <w:r w:rsidR="00EA0264" w:rsidRPr="00653FF9">
        <w:rPr>
          <w:rFonts w:ascii="Avenir Book" w:hAnsi="Avenir Book"/>
          <w:i/>
          <w:iCs/>
        </w:rPr>
        <w:t>Abgefahre</w:t>
      </w:r>
      <w:r w:rsidR="00EA0264" w:rsidRPr="00653FF9">
        <w:rPr>
          <w:rFonts w:ascii="Avenir Book" w:hAnsi="Avenir Book"/>
        </w:rPr>
        <w:t xml:space="preserve">n – Alternativprojekt der Künstlerinnengruppe Endmoräne </w:t>
      </w:r>
      <w:proofErr w:type="gramStart"/>
      <w:r w:rsidR="00EA0264" w:rsidRPr="00653FF9">
        <w:rPr>
          <w:rFonts w:ascii="Avenir Book" w:hAnsi="Avenir Book"/>
          <w:i/>
          <w:iCs/>
        </w:rPr>
        <w:t>Geschnitten</w:t>
      </w:r>
      <w:proofErr w:type="gramEnd"/>
      <w:r w:rsidR="00EA0264" w:rsidRPr="00653FF9">
        <w:rPr>
          <w:rFonts w:ascii="Avenir Book" w:hAnsi="Avenir Book"/>
          <w:i/>
          <w:iCs/>
        </w:rPr>
        <w:t xml:space="preserve"> und </w:t>
      </w:r>
      <w:proofErr w:type="gramStart"/>
      <w:r w:rsidR="00EA0264" w:rsidRPr="00653FF9">
        <w:rPr>
          <w:rFonts w:ascii="Avenir Book" w:hAnsi="Avenir Book"/>
          <w:i/>
          <w:iCs/>
        </w:rPr>
        <w:t>Gerieben</w:t>
      </w:r>
      <w:proofErr w:type="gramEnd"/>
      <w:r w:rsidR="00EA0264" w:rsidRPr="00653FF9">
        <w:rPr>
          <w:rFonts w:ascii="Avenir Book" w:hAnsi="Avenir Book"/>
        </w:rPr>
        <w:t xml:space="preserve">, zusammen mit Susanne </w:t>
      </w:r>
      <w:proofErr w:type="spellStart"/>
      <w:r w:rsidR="00EA0264" w:rsidRPr="00653FF9">
        <w:rPr>
          <w:rFonts w:ascii="Avenir Book" w:hAnsi="Avenir Book"/>
        </w:rPr>
        <w:t>Pomrehn</w:t>
      </w:r>
      <w:proofErr w:type="spellEnd"/>
      <w:r w:rsidR="00EA0264" w:rsidRPr="00653FF9">
        <w:rPr>
          <w:rFonts w:ascii="Avenir Book" w:hAnsi="Avenir Book"/>
        </w:rPr>
        <w:t>, Ursula Sax, Li Silberberg und Stefan Thiel, Semjon Contemporary, Berlin</w:t>
      </w:r>
      <w:r w:rsidRPr="00653FF9">
        <w:rPr>
          <w:rFonts w:ascii="Avenir Book" w:hAnsi="Avenir Book"/>
        </w:rPr>
        <w:br/>
      </w:r>
      <w:proofErr w:type="spellStart"/>
      <w:r w:rsidR="00EA0264" w:rsidRPr="00653FF9">
        <w:rPr>
          <w:rFonts w:ascii="Avenir Book" w:hAnsi="Avenir Book"/>
          <w:i/>
          <w:iCs/>
        </w:rPr>
        <w:t>collAGE</w:t>
      </w:r>
      <w:proofErr w:type="spellEnd"/>
      <w:r w:rsidR="00EA0264" w:rsidRPr="00653FF9">
        <w:rPr>
          <w:rFonts w:ascii="Avenir Book" w:hAnsi="Avenir Book"/>
        </w:rPr>
        <w:t>, mit 25 KünstlerInnen, Semjon Contemporary, Berlin</w:t>
      </w:r>
    </w:p>
    <w:p w14:paraId="511D1AF3" w14:textId="021873C5" w:rsidR="00EA0264" w:rsidRPr="00653FF9" w:rsidRDefault="00EA0264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2019</w:t>
      </w:r>
      <w:r w:rsidRPr="00653FF9">
        <w:rPr>
          <w:rFonts w:ascii="Avenir Book" w:hAnsi="Avenir Book"/>
        </w:rPr>
        <w:tab/>
      </w:r>
      <w:r w:rsidR="00CC2AC7" w:rsidRPr="00653FF9">
        <w:rPr>
          <w:rFonts w:ascii="Avenir Book" w:hAnsi="Avenir Book"/>
        </w:rPr>
        <w:tab/>
      </w:r>
      <w:r w:rsidR="00CC2AC7"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  <w:iCs/>
        </w:rPr>
        <w:t xml:space="preserve">48 </w:t>
      </w:r>
      <w:proofErr w:type="spellStart"/>
      <w:r w:rsidRPr="00653FF9">
        <w:rPr>
          <w:rFonts w:ascii="Avenir Book" w:hAnsi="Avenir Book"/>
          <w:i/>
          <w:iCs/>
        </w:rPr>
        <w:t>hrs</w:t>
      </w:r>
      <w:proofErr w:type="spellEnd"/>
      <w:r w:rsidRPr="00653FF9">
        <w:rPr>
          <w:rFonts w:ascii="Avenir Book" w:hAnsi="Avenir Book"/>
        </w:rPr>
        <w:t>, Semjon Contemporary, Berlin</w:t>
      </w:r>
    </w:p>
    <w:p w14:paraId="649FCD58" w14:textId="77777777" w:rsidR="00EA0264" w:rsidRPr="00653FF9" w:rsidRDefault="00EA0264" w:rsidP="004E64CD">
      <w:pPr>
        <w:pStyle w:val="KeinLeerraum"/>
        <w:ind w:left="2160"/>
        <w:rPr>
          <w:rFonts w:ascii="Avenir Book" w:hAnsi="Avenir Book"/>
        </w:rPr>
      </w:pPr>
      <w:r w:rsidRPr="00653FF9">
        <w:rPr>
          <w:rFonts w:ascii="Avenir Book" w:hAnsi="Avenir Book"/>
          <w:i/>
          <w:iCs/>
        </w:rPr>
        <w:t>Unter Strom</w:t>
      </w:r>
      <w:r w:rsidRPr="00653FF9">
        <w:rPr>
          <w:rFonts w:ascii="Avenir Book" w:hAnsi="Avenir Book"/>
        </w:rPr>
        <w:t xml:space="preserve">, Künstlerinnengruppe Endmoräne, Turbinenhalle am </w:t>
      </w:r>
      <w:proofErr w:type="spellStart"/>
      <w:r w:rsidRPr="00653FF9">
        <w:rPr>
          <w:rFonts w:ascii="Avenir Book" w:hAnsi="Avenir Book"/>
        </w:rPr>
        <w:t>Stienitzsee</w:t>
      </w:r>
      <w:proofErr w:type="spellEnd"/>
      <w:r w:rsidRPr="00653FF9">
        <w:rPr>
          <w:rFonts w:ascii="Avenir Book" w:hAnsi="Avenir Book"/>
        </w:rPr>
        <w:t>, Rüdersdorf</w:t>
      </w:r>
    </w:p>
    <w:p w14:paraId="18AE52D2" w14:textId="77777777" w:rsidR="00A922F5" w:rsidRPr="00653FF9" w:rsidRDefault="00A922F5" w:rsidP="00653FF9">
      <w:pPr>
        <w:pStyle w:val="KeinLeerraum"/>
        <w:rPr>
          <w:rFonts w:ascii="Avenir Book" w:hAnsi="Avenir Book"/>
          <w:lang w:eastAsia="de-DE"/>
        </w:rPr>
      </w:pPr>
      <w:r w:rsidRPr="00653FF9">
        <w:rPr>
          <w:rFonts w:ascii="Avenir Book" w:hAnsi="Avenir Book"/>
        </w:rPr>
        <w:t>2018</w:t>
      </w:r>
      <w:r w:rsidRPr="00653FF9">
        <w:rPr>
          <w:rFonts w:ascii="Avenir Book" w:hAnsi="Avenir Book"/>
          <w:i/>
          <w:iCs/>
          <w:lang w:eastAsia="de-DE"/>
        </w:rPr>
        <w:tab/>
      </w:r>
      <w:r w:rsidRPr="00653FF9">
        <w:rPr>
          <w:rFonts w:ascii="Avenir Book" w:hAnsi="Avenir Book"/>
          <w:i/>
          <w:iCs/>
          <w:lang w:eastAsia="de-DE"/>
        </w:rPr>
        <w:tab/>
      </w:r>
      <w:r w:rsidRPr="00653FF9">
        <w:rPr>
          <w:rFonts w:ascii="Avenir Book" w:hAnsi="Avenir Book"/>
          <w:i/>
          <w:iCs/>
          <w:lang w:eastAsia="de-DE"/>
        </w:rPr>
        <w:tab/>
        <w:t>PLAN 2-5: Im Raster für eine bessere Zukunft</w:t>
      </w:r>
      <w:r w:rsidRPr="00653FF9">
        <w:rPr>
          <w:rFonts w:ascii="Avenir Book" w:hAnsi="Avenir Book"/>
          <w:lang w:eastAsia="de-DE"/>
        </w:rPr>
        <w:t xml:space="preserve">, </w:t>
      </w:r>
      <w:r w:rsidRPr="00653FF9">
        <w:rPr>
          <w:rFonts w:ascii="Avenir Book" w:hAnsi="Avenir Book"/>
          <w:shd w:val="clear" w:color="auto" w:fill="FFFFFF"/>
          <w:lang w:eastAsia="de-DE"/>
        </w:rPr>
        <w:t>ein Projekt der</w:t>
      </w:r>
      <w:r w:rsidRPr="00653FF9">
        <w:rPr>
          <w:rFonts w:ascii="Avenir Book" w:hAnsi="Avenir Book"/>
          <w:color w:val="000000" w:themeColor="text1"/>
          <w:shd w:val="clear" w:color="auto" w:fill="FFFFFF"/>
          <w:lang w:eastAsia="de-DE"/>
        </w:rPr>
        <w:t> </w:t>
      </w:r>
      <w:hyperlink r:id="rId6" w:tgtFrame="_blank" w:history="1">
        <w:r w:rsidRPr="00653FF9">
          <w:rPr>
            <w:rFonts w:ascii="Avenir Book" w:hAnsi="Avenir Book"/>
            <w:color w:val="000000" w:themeColor="text1"/>
            <w:lang w:eastAsia="de-DE"/>
          </w:rPr>
          <w:t>Endmoräne</w:t>
        </w:r>
      </w:hyperlink>
      <w:r w:rsidRPr="00653FF9">
        <w:rPr>
          <w:rFonts w:ascii="Avenir Book" w:hAnsi="Avenir Book"/>
          <w:color w:val="000000" w:themeColor="text1"/>
          <w:shd w:val="clear" w:color="auto" w:fill="FFFFFF"/>
          <w:lang w:eastAsia="de-DE"/>
        </w:rPr>
        <w:t>-</w:t>
      </w:r>
      <w:r w:rsidRPr="00653FF9">
        <w:rPr>
          <w:rFonts w:ascii="Avenir Book" w:hAnsi="Avenir Book"/>
          <w:shd w:val="clear" w:color="auto" w:fill="FFFFFF"/>
          <w:lang w:eastAsia="de-DE"/>
        </w:rPr>
        <w:tab/>
      </w:r>
      <w:r w:rsidRPr="00653FF9">
        <w:rPr>
          <w:rFonts w:ascii="Avenir Book" w:hAnsi="Avenir Book"/>
          <w:shd w:val="clear" w:color="auto" w:fill="FFFFFF"/>
          <w:lang w:eastAsia="de-DE"/>
        </w:rPr>
        <w:tab/>
      </w:r>
      <w:r w:rsidRPr="00653FF9">
        <w:rPr>
          <w:rFonts w:ascii="Avenir Book" w:hAnsi="Avenir Book"/>
          <w:shd w:val="clear" w:color="auto" w:fill="FFFFFF"/>
          <w:lang w:eastAsia="de-DE"/>
        </w:rPr>
        <w:tab/>
        <w:t>Künstlerinnen</w:t>
      </w:r>
      <w:r w:rsidRPr="00653FF9">
        <w:rPr>
          <w:rFonts w:ascii="Avenir Book" w:hAnsi="Avenir Book"/>
          <w:lang w:eastAsia="de-DE"/>
        </w:rPr>
        <w:t xml:space="preserve"> </w:t>
      </w:r>
      <w:r w:rsidRPr="00653FF9">
        <w:rPr>
          <w:rFonts w:ascii="Avenir Book" w:hAnsi="Avenir Book"/>
          <w:shd w:val="clear" w:color="auto" w:fill="FFFFFF"/>
          <w:lang w:eastAsia="de-DE"/>
        </w:rPr>
        <w:t>aus Brandenburg und Berlin e.V.</w:t>
      </w:r>
      <w:r w:rsidRPr="00653FF9">
        <w:rPr>
          <w:rFonts w:ascii="Avenir Book" w:hAnsi="Avenir Book"/>
          <w:lang w:eastAsia="de-DE"/>
        </w:rPr>
        <w:t xml:space="preserve"> </w:t>
      </w:r>
      <w:r w:rsidRPr="00653FF9">
        <w:rPr>
          <w:rFonts w:ascii="Avenir Book" w:hAnsi="Avenir Book"/>
          <w:shd w:val="clear" w:color="auto" w:fill="FFFFFF"/>
          <w:lang w:eastAsia="de-DE"/>
        </w:rPr>
        <w:t xml:space="preserve">im ehemaligen </w:t>
      </w:r>
      <w:r w:rsidRPr="00653FF9">
        <w:rPr>
          <w:rFonts w:ascii="Avenir Book" w:hAnsi="Avenir Book"/>
          <w:shd w:val="clear" w:color="auto" w:fill="FFFFFF"/>
          <w:lang w:eastAsia="de-DE"/>
        </w:rPr>
        <w:tab/>
      </w:r>
      <w:r w:rsidRPr="00653FF9">
        <w:rPr>
          <w:rFonts w:ascii="Avenir Book" w:hAnsi="Avenir Book"/>
          <w:shd w:val="clear" w:color="auto" w:fill="FFFFFF"/>
          <w:lang w:eastAsia="de-DE"/>
        </w:rPr>
        <w:tab/>
      </w:r>
      <w:r w:rsidRPr="00653FF9">
        <w:rPr>
          <w:rFonts w:ascii="Avenir Book" w:hAnsi="Avenir Book"/>
          <w:shd w:val="clear" w:color="auto" w:fill="FFFFFF"/>
          <w:lang w:eastAsia="de-DE"/>
        </w:rPr>
        <w:tab/>
      </w:r>
      <w:r w:rsidRPr="00653FF9">
        <w:rPr>
          <w:rFonts w:ascii="Avenir Book" w:hAnsi="Avenir Book"/>
          <w:shd w:val="clear" w:color="auto" w:fill="FFFFFF"/>
          <w:lang w:eastAsia="de-DE"/>
        </w:rPr>
        <w:tab/>
      </w:r>
      <w:r w:rsidRPr="00653FF9">
        <w:rPr>
          <w:rFonts w:ascii="Avenir Book" w:hAnsi="Avenir Book"/>
          <w:shd w:val="clear" w:color="auto" w:fill="FFFFFF"/>
          <w:lang w:eastAsia="de-DE"/>
        </w:rPr>
        <w:tab/>
        <w:t>Kinderwochenheim</w:t>
      </w:r>
      <w:r w:rsidRPr="00653FF9">
        <w:rPr>
          <w:rFonts w:ascii="Avenir Book" w:hAnsi="Avenir Book"/>
          <w:lang w:eastAsia="de-DE"/>
        </w:rPr>
        <w:t xml:space="preserve"> </w:t>
      </w:r>
      <w:r w:rsidRPr="00653FF9">
        <w:rPr>
          <w:rFonts w:ascii="Avenir Book" w:hAnsi="Avenir Book"/>
          <w:shd w:val="clear" w:color="auto" w:fill="FFFFFF"/>
          <w:lang w:eastAsia="de-DE"/>
        </w:rPr>
        <w:t>in Eisenhüttenstadt</w:t>
      </w:r>
    </w:p>
    <w:p w14:paraId="7058C5EF" w14:textId="28E6F5A1" w:rsidR="00A922F5" w:rsidRPr="00653FF9" w:rsidRDefault="00A922F5" w:rsidP="00653FF9">
      <w:pPr>
        <w:pStyle w:val="KeinLeerraum"/>
        <w:rPr>
          <w:rFonts w:ascii="Avenir Book" w:hAnsi="Avenir Book"/>
          <w:lang w:eastAsia="de-DE"/>
        </w:rPr>
      </w:pPr>
      <w:r w:rsidRPr="00653FF9">
        <w:rPr>
          <w:rFonts w:ascii="Avenir Book" w:hAnsi="Avenir Book"/>
          <w:lang w:eastAsia="de-DE"/>
        </w:rPr>
        <w:tab/>
      </w:r>
      <w:r w:rsidRPr="00653FF9">
        <w:rPr>
          <w:rFonts w:ascii="Avenir Book" w:hAnsi="Avenir Book"/>
          <w:lang w:eastAsia="de-DE"/>
        </w:rPr>
        <w:tab/>
      </w:r>
      <w:r w:rsidRPr="00653FF9">
        <w:rPr>
          <w:rFonts w:ascii="Avenir Book" w:hAnsi="Avenir Book"/>
          <w:lang w:eastAsia="de-DE"/>
        </w:rPr>
        <w:tab/>
      </w:r>
      <w:r w:rsidRPr="00653FF9">
        <w:rPr>
          <w:rFonts w:ascii="Avenir Book" w:hAnsi="Avenir Book"/>
          <w:i/>
        </w:rPr>
        <w:t>Lesbisches Sehen</w:t>
      </w:r>
      <w:r w:rsidRPr="00653FF9">
        <w:rPr>
          <w:rFonts w:ascii="Avenir Book" w:hAnsi="Avenir Book"/>
        </w:rPr>
        <w:t>, Schwules Museum, Berlin</w:t>
      </w:r>
      <w:r w:rsidRPr="00653FF9">
        <w:rPr>
          <w:rFonts w:ascii="Avenir Book" w:hAnsi="Avenir Book"/>
        </w:rPr>
        <w:br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</w:rPr>
        <w:t>Accrochage</w:t>
      </w:r>
      <w:r w:rsidRPr="00653FF9">
        <w:rPr>
          <w:rFonts w:ascii="Avenir Book" w:hAnsi="Avenir Book"/>
        </w:rPr>
        <w:t>, Semjon Contemporary, Berlin</w:t>
      </w:r>
    </w:p>
    <w:p w14:paraId="5D8949E8" w14:textId="4955268E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2017</w:t>
      </w:r>
      <w:r w:rsidRPr="00653FF9">
        <w:rPr>
          <w:rFonts w:ascii="Avenir Book" w:hAnsi="Avenir Book"/>
        </w:rPr>
        <w:tab/>
      </w:r>
      <w:r w:rsidR="004E64CD">
        <w:rPr>
          <w:rFonts w:ascii="Avenir Book" w:hAnsi="Avenir Book"/>
        </w:rPr>
        <w:tab/>
      </w:r>
      <w:r w:rsidR="004E64CD">
        <w:rPr>
          <w:rFonts w:ascii="Avenir Book" w:hAnsi="Avenir Book"/>
        </w:rPr>
        <w:tab/>
      </w:r>
      <w:r w:rsidRPr="00653FF9">
        <w:rPr>
          <w:rFonts w:ascii="Avenir Book" w:hAnsi="Avenir Book"/>
          <w:i/>
        </w:rPr>
        <w:t>10 Jahre</w:t>
      </w:r>
      <w:r w:rsidRPr="00653FF9">
        <w:rPr>
          <w:rFonts w:ascii="Avenir Book" w:hAnsi="Avenir Book"/>
        </w:rPr>
        <w:t>,</w:t>
      </w:r>
      <w:r w:rsidRPr="00653FF9">
        <w:rPr>
          <w:rFonts w:ascii="Avenir Book" w:hAnsi="Avenir Book"/>
          <w:i/>
        </w:rPr>
        <w:t xml:space="preserve"> </w:t>
      </w:r>
      <w:r w:rsidRPr="00653FF9">
        <w:rPr>
          <w:rFonts w:ascii="Avenir Book" w:hAnsi="Avenir Book"/>
        </w:rPr>
        <w:t>Kunstverein Neukölln, Berlin</w:t>
      </w:r>
    </w:p>
    <w:p w14:paraId="76E51F12" w14:textId="68FB8E15" w:rsidR="005D4272" w:rsidRPr="00653FF9" w:rsidRDefault="005D4272" w:rsidP="004E64CD">
      <w:pPr>
        <w:pStyle w:val="KeinLeerraum"/>
        <w:ind w:left="2160"/>
        <w:rPr>
          <w:rFonts w:ascii="Avenir Book" w:hAnsi="Avenir Book"/>
        </w:rPr>
      </w:pPr>
      <w:r w:rsidRPr="00653FF9">
        <w:rPr>
          <w:rFonts w:ascii="Avenir Book" w:hAnsi="Avenir Book"/>
          <w:i/>
        </w:rPr>
        <w:t>Weiße Schatten</w:t>
      </w:r>
      <w:r w:rsidRPr="00653FF9">
        <w:rPr>
          <w:rFonts w:ascii="Avenir Book" w:hAnsi="Avenir Book"/>
        </w:rPr>
        <w:t>, Eberswalde/Wolfswinkel, Projekt von Endmoräne e.V. Brandenburg/Berlin,</w:t>
      </w:r>
      <w:r w:rsidRPr="00653FF9">
        <w:rPr>
          <w:rFonts w:ascii="Avenir Book" w:hAnsi="Avenir Book"/>
        </w:rPr>
        <w:br/>
      </w:r>
      <w:r w:rsidRPr="00653FF9">
        <w:rPr>
          <w:rFonts w:ascii="Avenir Book" w:hAnsi="Avenir Book"/>
          <w:i/>
        </w:rPr>
        <w:t>In den Raum zeichnen – umreißen – verdichten – spuren</w:t>
      </w:r>
      <w:r w:rsidRPr="00653FF9">
        <w:rPr>
          <w:rFonts w:ascii="Avenir Book" w:hAnsi="Avenir Book"/>
        </w:rPr>
        <w:t>,</w:t>
      </w:r>
      <w:r w:rsidRPr="00653FF9">
        <w:rPr>
          <w:rFonts w:ascii="Avenir Book" w:hAnsi="Avenir Book"/>
        </w:rPr>
        <w:br/>
        <w:t>Haus am Kleistpark; kuratiert von Claudia Busching und Pomona Zipser</w:t>
      </w:r>
    </w:p>
    <w:p w14:paraId="4EE5F4EB" w14:textId="5B0AA983" w:rsidR="005D4272" w:rsidRPr="00653FF9" w:rsidRDefault="005D4272" w:rsidP="004E64CD">
      <w:pPr>
        <w:pStyle w:val="KeinLeerraum"/>
        <w:ind w:left="2160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i/>
          <w:lang w:val="en-US"/>
        </w:rPr>
        <w:t xml:space="preserve">Penetrating Paper – </w:t>
      </w:r>
      <w:proofErr w:type="spellStart"/>
      <w:r w:rsidRPr="00653FF9">
        <w:rPr>
          <w:rFonts w:ascii="Avenir Book" w:hAnsi="Avenir Book"/>
          <w:i/>
          <w:lang w:val="en-US"/>
        </w:rPr>
        <w:t>Gebohrt</w:t>
      </w:r>
      <w:proofErr w:type="spellEnd"/>
      <w:r w:rsidRPr="00653FF9">
        <w:rPr>
          <w:rFonts w:ascii="Avenir Book" w:hAnsi="Avenir Book"/>
          <w:i/>
          <w:lang w:val="en-US"/>
        </w:rPr>
        <w:t xml:space="preserve">, </w:t>
      </w:r>
      <w:proofErr w:type="spellStart"/>
      <w:r w:rsidRPr="00653FF9">
        <w:rPr>
          <w:rFonts w:ascii="Avenir Book" w:hAnsi="Avenir Book"/>
          <w:i/>
          <w:lang w:val="en-US"/>
        </w:rPr>
        <w:t>Geschnitten</w:t>
      </w:r>
      <w:proofErr w:type="spellEnd"/>
      <w:r w:rsidRPr="00653FF9">
        <w:rPr>
          <w:rFonts w:ascii="Avenir Book" w:hAnsi="Avenir Book"/>
          <w:i/>
          <w:lang w:val="en-US"/>
        </w:rPr>
        <w:t xml:space="preserve">, </w:t>
      </w:r>
      <w:proofErr w:type="spellStart"/>
      <w:r w:rsidRPr="00653FF9">
        <w:rPr>
          <w:rFonts w:ascii="Avenir Book" w:hAnsi="Avenir Book"/>
          <w:i/>
          <w:lang w:val="en-US"/>
        </w:rPr>
        <w:t>Gefaltet</w:t>
      </w:r>
      <w:proofErr w:type="spellEnd"/>
      <w:r w:rsidRPr="00653FF9">
        <w:rPr>
          <w:rFonts w:ascii="Avenir Book" w:hAnsi="Avenir Book"/>
          <w:i/>
          <w:lang w:val="en-US"/>
        </w:rPr>
        <w:t xml:space="preserve"> ...</w:t>
      </w:r>
      <w:r w:rsidRPr="00653FF9">
        <w:rPr>
          <w:rFonts w:ascii="Avenir Book" w:hAnsi="Avenir Book"/>
          <w:lang w:val="en-US"/>
        </w:rPr>
        <w:t>, Semjon Contemporary</w:t>
      </w:r>
    </w:p>
    <w:p w14:paraId="57FA0614" w14:textId="186694ED" w:rsidR="005D4272" w:rsidRPr="00653FF9" w:rsidRDefault="005D4272" w:rsidP="00653FF9">
      <w:pPr>
        <w:pStyle w:val="KeinLeerraum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lang w:val="en-US"/>
        </w:rPr>
        <w:t>2016</w:t>
      </w:r>
      <w:r w:rsidR="00CC2AC7" w:rsidRPr="00653FF9">
        <w:rPr>
          <w:rFonts w:ascii="Avenir Book" w:hAnsi="Avenir Book"/>
          <w:lang w:val="en-US"/>
        </w:rPr>
        <w:tab/>
      </w:r>
      <w:r w:rsidR="00CC2AC7" w:rsidRPr="00653FF9">
        <w:rPr>
          <w:rFonts w:ascii="Avenir Book" w:hAnsi="Avenir Book"/>
          <w:lang w:val="en-US"/>
        </w:rPr>
        <w:tab/>
      </w:r>
      <w:r w:rsidR="00CC2AC7" w:rsidRPr="00653FF9">
        <w:rPr>
          <w:rFonts w:ascii="Avenir Book" w:hAnsi="Avenir Book"/>
          <w:lang w:val="en-US"/>
        </w:rPr>
        <w:tab/>
      </w:r>
      <w:proofErr w:type="spellStart"/>
      <w:r w:rsidRPr="00653FF9">
        <w:rPr>
          <w:rFonts w:ascii="Avenir Book" w:hAnsi="Avenir Book"/>
          <w:i/>
          <w:iCs/>
          <w:lang w:val="en-US"/>
        </w:rPr>
        <w:t>Accrochage</w:t>
      </w:r>
      <w:proofErr w:type="spellEnd"/>
      <w:r w:rsidRPr="00653FF9">
        <w:rPr>
          <w:rFonts w:ascii="Avenir Book" w:hAnsi="Avenir Book"/>
          <w:lang w:val="en-US"/>
        </w:rPr>
        <w:t>, Semjon Contemporary</w:t>
      </w:r>
      <w:r w:rsidR="00CC2AC7" w:rsidRPr="00653FF9">
        <w:rPr>
          <w:rFonts w:ascii="Avenir Book" w:hAnsi="Avenir Book"/>
          <w:lang w:val="en-US"/>
        </w:rPr>
        <w:br/>
      </w:r>
      <w:r w:rsidRPr="00653FF9">
        <w:rPr>
          <w:rFonts w:ascii="Avenir Book" w:hAnsi="Avenir Book"/>
          <w:lang w:val="en-US"/>
        </w:rPr>
        <w:t xml:space="preserve">2015 </w:t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proofErr w:type="spellStart"/>
      <w:r w:rsidRPr="00653FF9">
        <w:rPr>
          <w:rFonts w:ascii="Avenir Book" w:hAnsi="Avenir Book"/>
          <w:i/>
          <w:iCs/>
          <w:lang w:val="en-US"/>
        </w:rPr>
        <w:t>Acchrochage</w:t>
      </w:r>
      <w:proofErr w:type="spellEnd"/>
      <w:r w:rsidRPr="00653FF9">
        <w:rPr>
          <w:rFonts w:ascii="Avenir Book" w:hAnsi="Avenir Book"/>
          <w:lang w:val="en-US"/>
        </w:rPr>
        <w:t>, Semjon Contemporary</w:t>
      </w:r>
      <w:r w:rsidR="00CC2AC7" w:rsidRPr="00653FF9">
        <w:rPr>
          <w:rFonts w:ascii="Avenir Book" w:hAnsi="Avenir Book"/>
          <w:lang w:val="en-US"/>
        </w:rPr>
        <w:br/>
      </w:r>
      <w:r w:rsidRPr="00653FF9">
        <w:rPr>
          <w:rFonts w:ascii="Avenir Book" w:hAnsi="Avenir Book"/>
          <w:lang w:val="en-US"/>
        </w:rPr>
        <w:t>2014</w:t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i/>
          <w:iCs/>
          <w:lang w:val="en-US"/>
        </w:rPr>
        <w:t xml:space="preserve">x/x (+x), Galerie- und </w:t>
      </w:r>
      <w:proofErr w:type="spellStart"/>
      <w:r w:rsidRPr="00653FF9">
        <w:rPr>
          <w:rFonts w:ascii="Avenir Book" w:hAnsi="Avenir Book"/>
          <w:i/>
          <w:iCs/>
          <w:lang w:val="en-US"/>
        </w:rPr>
        <w:t>Künstlereditionen</w:t>
      </w:r>
      <w:proofErr w:type="spellEnd"/>
      <w:r w:rsidRPr="00653FF9">
        <w:rPr>
          <w:rFonts w:ascii="Avenir Book" w:hAnsi="Avenir Book"/>
          <w:lang w:val="en-US"/>
        </w:rPr>
        <w:t>, Semjon Contemporary, Berlin</w:t>
      </w:r>
    </w:p>
    <w:p w14:paraId="2DC81FC2" w14:textId="326BFEA6" w:rsidR="005D4272" w:rsidRPr="00653FF9" w:rsidRDefault="005D4272" w:rsidP="004E64CD">
      <w:pPr>
        <w:pStyle w:val="KeinLeerraum"/>
        <w:ind w:left="2160"/>
        <w:rPr>
          <w:rFonts w:ascii="Avenir Book" w:hAnsi="Avenir Book"/>
        </w:rPr>
      </w:pPr>
      <w:r w:rsidRPr="00653FF9">
        <w:rPr>
          <w:rFonts w:ascii="Avenir Book" w:hAnsi="Avenir Book"/>
          <w:i/>
          <w:iCs/>
        </w:rPr>
        <w:t xml:space="preserve">Lieber Künstler, zeichne mir! </w:t>
      </w:r>
      <w:r w:rsidRPr="00653FF9">
        <w:rPr>
          <w:rFonts w:ascii="Avenir Book" w:hAnsi="Avenir Book" w:cs="Verdana"/>
          <w:i/>
          <w:iCs/>
          <w:color w:val="343434"/>
        </w:rPr>
        <w:t xml:space="preserve">– Part 1: Abstraktion, Konkretion, Notation und </w:t>
      </w:r>
      <w:r w:rsidR="00CC2AC7" w:rsidRPr="00653FF9">
        <w:rPr>
          <w:rFonts w:ascii="Avenir Book" w:hAnsi="Avenir Book" w:cs="Verdana"/>
          <w:i/>
          <w:iCs/>
          <w:color w:val="343434"/>
        </w:rPr>
        <w:t xml:space="preserve"> </w:t>
      </w:r>
      <w:r w:rsidRPr="00653FF9">
        <w:rPr>
          <w:rFonts w:ascii="Avenir Book" w:hAnsi="Avenir Book" w:cs="Verdana"/>
          <w:i/>
          <w:iCs/>
          <w:color w:val="343434"/>
        </w:rPr>
        <w:t>Struktur</w:t>
      </w:r>
      <w:r w:rsidRPr="00653FF9">
        <w:rPr>
          <w:rFonts w:ascii="Avenir Book" w:hAnsi="Avenir Book" w:cs="Verdana"/>
          <w:color w:val="343434"/>
        </w:rPr>
        <w:t>,</w:t>
      </w:r>
      <w:r w:rsidRPr="00653FF9">
        <w:rPr>
          <w:rFonts w:ascii="Avenir Book" w:hAnsi="Avenir Book"/>
        </w:rPr>
        <w:t xml:space="preserve"> Semjon Contemporary, Berlin</w:t>
      </w:r>
      <w:r w:rsidRPr="00653FF9">
        <w:rPr>
          <w:rFonts w:ascii="Avenir Book" w:hAnsi="Avenir Book"/>
        </w:rPr>
        <w:br/>
      </w:r>
      <w:r w:rsidRPr="00653FF9">
        <w:rPr>
          <w:rFonts w:ascii="Avenir Book" w:hAnsi="Avenir Book"/>
          <w:iCs/>
          <w:lang w:eastAsia="de-DE"/>
        </w:rPr>
        <w:t>2iém Biennale Internationale Casablanca</w:t>
      </w:r>
      <w:r w:rsidRPr="00653FF9">
        <w:rPr>
          <w:rFonts w:ascii="Avenir Book" w:hAnsi="Avenir Book"/>
        </w:rPr>
        <w:br/>
      </w:r>
      <w:proofErr w:type="spellStart"/>
      <w:r w:rsidRPr="00653FF9">
        <w:rPr>
          <w:rFonts w:ascii="Avenir Book" w:hAnsi="Avenir Book"/>
          <w:i/>
          <w:iCs/>
        </w:rPr>
        <w:t>Acchrochage</w:t>
      </w:r>
      <w:proofErr w:type="spellEnd"/>
      <w:r w:rsidRPr="00653FF9">
        <w:rPr>
          <w:rFonts w:ascii="Avenir Book" w:hAnsi="Avenir Book"/>
        </w:rPr>
        <w:t>, Semjon Contemporary, Berlin</w:t>
      </w:r>
    </w:p>
    <w:p w14:paraId="71771DEE" w14:textId="42797041" w:rsidR="005D4272" w:rsidRPr="00653FF9" w:rsidRDefault="005D4272" w:rsidP="004E64CD">
      <w:pPr>
        <w:pStyle w:val="KeinLeerraum"/>
        <w:ind w:left="2160" w:hanging="2160"/>
        <w:rPr>
          <w:rFonts w:ascii="Avenir Book" w:hAnsi="Avenir Book"/>
        </w:rPr>
      </w:pPr>
      <w:r w:rsidRPr="00653FF9">
        <w:rPr>
          <w:rFonts w:ascii="Avenir Book" w:hAnsi="Avenir Book"/>
        </w:rPr>
        <w:t>2013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</w:rPr>
        <w:t>Schwarze Schokolade</w:t>
      </w:r>
      <w:r w:rsidRPr="00653FF9">
        <w:rPr>
          <w:rFonts w:ascii="Avenir Book" w:hAnsi="Avenir Book"/>
        </w:rPr>
        <w:t>, Präsentation aus 30 Jahren Künstlerinnen</w:t>
      </w:r>
      <w:r w:rsidRPr="00653FF9">
        <w:rPr>
          <w:rFonts w:ascii="Avenir Book" w:hAnsi="Avenir Book"/>
        </w:rPr>
        <w:br/>
        <w:t xml:space="preserve">Performance-Gruppe Berlin (1983-2013), </w:t>
      </w:r>
      <w:proofErr w:type="spellStart"/>
      <w:r w:rsidRPr="00653FF9">
        <w:rPr>
          <w:rFonts w:ascii="Avenir Book" w:hAnsi="Avenir Book"/>
        </w:rPr>
        <w:t>part</w:t>
      </w:r>
      <w:proofErr w:type="spellEnd"/>
      <w:r w:rsidRPr="00653FF9">
        <w:rPr>
          <w:rFonts w:ascii="Avenir Book" w:hAnsi="Avenir Book"/>
        </w:rPr>
        <w:t xml:space="preserve"> </w:t>
      </w:r>
      <w:proofErr w:type="spellStart"/>
      <w:r w:rsidRPr="00653FF9">
        <w:rPr>
          <w:rFonts w:ascii="Avenir Book" w:hAnsi="Avenir Book"/>
        </w:rPr>
        <w:t>of</w:t>
      </w:r>
      <w:proofErr w:type="spellEnd"/>
      <w:r w:rsidRPr="00653FF9">
        <w:rPr>
          <w:rFonts w:ascii="Avenir Book" w:hAnsi="Avenir Book"/>
        </w:rPr>
        <w:t xml:space="preserve"> </w:t>
      </w:r>
      <w:r w:rsidRPr="00653FF9">
        <w:rPr>
          <w:rFonts w:ascii="Avenir Book" w:hAnsi="Avenir Book"/>
          <w:i/>
        </w:rPr>
        <w:t xml:space="preserve">RE.ACT FEMINISM – </w:t>
      </w:r>
      <w:r w:rsidRPr="00653FF9">
        <w:rPr>
          <w:rFonts w:ascii="Avenir Book" w:hAnsi="Avenir Book"/>
          <w:i/>
        </w:rPr>
        <w:br/>
        <w:t xml:space="preserve">a </w:t>
      </w:r>
      <w:proofErr w:type="spellStart"/>
      <w:r w:rsidRPr="00653FF9">
        <w:rPr>
          <w:rFonts w:ascii="Avenir Book" w:hAnsi="Avenir Book"/>
          <w:i/>
        </w:rPr>
        <w:t>performing</w:t>
      </w:r>
      <w:proofErr w:type="spellEnd"/>
      <w:r w:rsidRPr="00653FF9">
        <w:rPr>
          <w:rFonts w:ascii="Avenir Book" w:hAnsi="Avenir Book"/>
          <w:i/>
        </w:rPr>
        <w:t xml:space="preserve"> </w:t>
      </w:r>
      <w:proofErr w:type="spellStart"/>
      <w:r w:rsidRPr="00653FF9">
        <w:rPr>
          <w:rFonts w:ascii="Avenir Book" w:hAnsi="Avenir Book"/>
          <w:i/>
        </w:rPr>
        <w:t>archive</w:t>
      </w:r>
      <w:proofErr w:type="spellEnd"/>
      <w:r w:rsidRPr="00653FF9">
        <w:rPr>
          <w:rFonts w:ascii="Avenir Book" w:hAnsi="Avenir Book"/>
        </w:rPr>
        <w:t>, Akademie der Künste, Berlin</w:t>
      </w:r>
    </w:p>
    <w:p w14:paraId="01C4261B" w14:textId="77777777" w:rsidR="005D4272" w:rsidRPr="00653FF9" w:rsidRDefault="005D4272" w:rsidP="004E64CD">
      <w:pPr>
        <w:pStyle w:val="KeinLeerraum"/>
        <w:ind w:left="1440" w:firstLine="720"/>
        <w:rPr>
          <w:rFonts w:ascii="Avenir Book" w:hAnsi="Avenir Book"/>
        </w:rPr>
      </w:pPr>
      <w:r w:rsidRPr="00653FF9">
        <w:rPr>
          <w:rFonts w:ascii="Avenir Book" w:hAnsi="Avenir Book"/>
          <w:i/>
        </w:rPr>
        <w:t xml:space="preserve">Renate </w:t>
      </w:r>
      <w:proofErr w:type="spellStart"/>
      <w:r w:rsidRPr="00653FF9">
        <w:rPr>
          <w:rFonts w:ascii="Avenir Book" w:hAnsi="Avenir Book"/>
          <w:i/>
        </w:rPr>
        <w:t>Hampke</w:t>
      </w:r>
      <w:proofErr w:type="spellEnd"/>
      <w:r w:rsidRPr="00653FF9">
        <w:rPr>
          <w:rFonts w:ascii="Avenir Book" w:hAnsi="Avenir Book"/>
        </w:rPr>
        <w:t xml:space="preserve">, Galerie </w:t>
      </w:r>
      <w:proofErr w:type="spellStart"/>
      <w:r w:rsidRPr="00653FF9">
        <w:rPr>
          <w:rFonts w:ascii="Avenir Book" w:hAnsi="Avenir Book"/>
        </w:rPr>
        <w:t>Apotheke</w:t>
      </w:r>
      <w:proofErr w:type="spellEnd"/>
      <w:r w:rsidRPr="00653FF9">
        <w:rPr>
          <w:rFonts w:ascii="Avenir Book" w:hAnsi="Avenir Book"/>
        </w:rPr>
        <w:t>, Kyoto, Japan</w:t>
      </w:r>
    </w:p>
    <w:p w14:paraId="5CF689FC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2012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proofErr w:type="spellStart"/>
      <w:r w:rsidRPr="00653FF9">
        <w:rPr>
          <w:rFonts w:ascii="Avenir Book" w:hAnsi="Avenir Book"/>
          <w:i/>
        </w:rPr>
        <w:t>Straßen</w:t>
      </w:r>
      <w:proofErr w:type="spellEnd"/>
      <w:r w:rsidRPr="00653FF9">
        <w:rPr>
          <w:rFonts w:ascii="Avenir Book" w:hAnsi="Avenir Book"/>
          <w:i/>
        </w:rPr>
        <w:t>-Salon</w:t>
      </w:r>
      <w:r w:rsidRPr="00653FF9">
        <w:rPr>
          <w:rFonts w:ascii="Avenir Book" w:hAnsi="Avenir Book"/>
        </w:rPr>
        <w:t>, Semjon Contemporary, Berlin</w:t>
      </w:r>
    </w:p>
    <w:p w14:paraId="791880E2" w14:textId="77777777" w:rsidR="005D4272" w:rsidRPr="00653FF9" w:rsidRDefault="005D4272" w:rsidP="00653FF9">
      <w:pPr>
        <w:pStyle w:val="KeinLeerraum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lang w:val="en-US"/>
        </w:rPr>
        <w:lastRenderedPageBreak/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proofErr w:type="spellStart"/>
      <w:r w:rsidRPr="00653FF9">
        <w:rPr>
          <w:rFonts w:ascii="Avenir Book" w:hAnsi="Avenir Book"/>
          <w:i/>
          <w:lang w:val="en-US"/>
        </w:rPr>
        <w:t>Acchrochage</w:t>
      </w:r>
      <w:proofErr w:type="spellEnd"/>
      <w:r w:rsidRPr="00653FF9">
        <w:rPr>
          <w:rFonts w:ascii="Avenir Book" w:hAnsi="Avenir Book"/>
          <w:lang w:val="en-US"/>
        </w:rPr>
        <w:t>, Semjon Contemporary</w:t>
      </w:r>
      <w:r w:rsidRPr="00653FF9">
        <w:rPr>
          <w:rFonts w:ascii="Avenir Book" w:hAnsi="Avenir Book"/>
          <w:lang w:val="en-US"/>
        </w:rPr>
        <w:br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i/>
          <w:lang w:val="en-US"/>
        </w:rPr>
        <w:t>Memento</w:t>
      </w:r>
      <w:r w:rsidRPr="00653FF9">
        <w:rPr>
          <w:rFonts w:ascii="Avenir Book" w:hAnsi="Avenir Book"/>
          <w:lang w:val="en-US"/>
        </w:rPr>
        <w:t xml:space="preserve">, St.-Evangelist-Kirche, </w:t>
      </w:r>
      <w:proofErr w:type="spellStart"/>
      <w:r w:rsidRPr="00653FF9">
        <w:rPr>
          <w:rFonts w:ascii="Avenir Book" w:hAnsi="Avenir Book"/>
          <w:lang w:val="en-US"/>
        </w:rPr>
        <w:t>Galerien</w:t>
      </w:r>
      <w:proofErr w:type="spellEnd"/>
      <w:r w:rsidRPr="00653FF9">
        <w:rPr>
          <w:rFonts w:ascii="Avenir Book" w:hAnsi="Avenir Book"/>
          <w:lang w:val="en-US"/>
        </w:rPr>
        <w:t xml:space="preserve"> Mitte (Semjon Contemporary)</w:t>
      </w:r>
    </w:p>
    <w:p w14:paraId="3C154401" w14:textId="77777777" w:rsidR="005D4272" w:rsidRPr="00653FF9" w:rsidRDefault="005D4272" w:rsidP="00653FF9">
      <w:pPr>
        <w:pStyle w:val="KeinLeerraum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proofErr w:type="spellStart"/>
      <w:r w:rsidRPr="00653FF9">
        <w:rPr>
          <w:rFonts w:ascii="Avenir Book" w:hAnsi="Avenir Book"/>
          <w:i/>
          <w:lang w:val="en-US"/>
        </w:rPr>
        <w:t>Acchrocage</w:t>
      </w:r>
      <w:proofErr w:type="spellEnd"/>
      <w:r w:rsidRPr="00653FF9">
        <w:rPr>
          <w:rFonts w:ascii="Avenir Book" w:hAnsi="Avenir Book"/>
          <w:lang w:val="en-US"/>
        </w:rPr>
        <w:t>, Semjon Contemporary, Berlin</w:t>
      </w:r>
    </w:p>
    <w:p w14:paraId="16DEB567" w14:textId="77777777" w:rsidR="005D4272" w:rsidRPr="00653FF9" w:rsidRDefault="005D4272" w:rsidP="00653FF9">
      <w:pPr>
        <w:pStyle w:val="KeinLeerraum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lang w:val="en-US"/>
        </w:rPr>
        <w:t>2011</w:t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  <w:t xml:space="preserve">Kaserne </w:t>
      </w:r>
      <w:proofErr w:type="spellStart"/>
      <w:r w:rsidRPr="00653FF9">
        <w:rPr>
          <w:rFonts w:ascii="Avenir Book" w:hAnsi="Avenir Book"/>
          <w:lang w:val="en-US"/>
        </w:rPr>
        <w:t>Neuhardenberg</w:t>
      </w:r>
      <w:proofErr w:type="spellEnd"/>
      <w:r w:rsidRPr="00653FF9">
        <w:rPr>
          <w:rFonts w:ascii="Avenir Book" w:hAnsi="Avenir Book"/>
          <w:lang w:val="en-US"/>
        </w:rPr>
        <w:t xml:space="preserve"> (</w:t>
      </w:r>
      <w:proofErr w:type="spellStart"/>
      <w:r w:rsidRPr="00653FF9">
        <w:rPr>
          <w:rFonts w:ascii="Avenir Book" w:hAnsi="Avenir Book"/>
          <w:lang w:val="en-US"/>
        </w:rPr>
        <w:t>Endmoräne</w:t>
      </w:r>
      <w:proofErr w:type="spellEnd"/>
      <w:r w:rsidRPr="00653FF9">
        <w:rPr>
          <w:rFonts w:ascii="Avenir Book" w:hAnsi="Avenir Book"/>
          <w:lang w:val="en-US"/>
        </w:rPr>
        <w:t>), Brandenburg</w:t>
      </w:r>
    </w:p>
    <w:p w14:paraId="78E1FE7D" w14:textId="77777777" w:rsidR="005D4272" w:rsidRPr="00653FF9" w:rsidRDefault="005D4272" w:rsidP="00653FF9">
      <w:pPr>
        <w:pStyle w:val="KeinLeerraum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proofErr w:type="spellStart"/>
      <w:r w:rsidRPr="00653FF9">
        <w:rPr>
          <w:rFonts w:ascii="Avenir Book" w:hAnsi="Avenir Book"/>
          <w:i/>
          <w:lang w:val="en-US"/>
        </w:rPr>
        <w:t>Straßen</w:t>
      </w:r>
      <w:proofErr w:type="spellEnd"/>
      <w:r w:rsidRPr="00653FF9">
        <w:rPr>
          <w:rFonts w:ascii="Avenir Book" w:hAnsi="Avenir Book"/>
          <w:i/>
          <w:lang w:val="en-US"/>
        </w:rPr>
        <w:t>-Salon</w:t>
      </w:r>
      <w:r w:rsidRPr="00653FF9">
        <w:rPr>
          <w:rFonts w:ascii="Avenir Book" w:hAnsi="Avenir Book"/>
          <w:lang w:val="en-US"/>
        </w:rPr>
        <w:t>, Semjon Contemporary, Berlin</w:t>
      </w:r>
    </w:p>
    <w:p w14:paraId="10ED0BF5" w14:textId="77777777" w:rsidR="005D4272" w:rsidRPr="00653FF9" w:rsidRDefault="005D4272" w:rsidP="00653FF9">
      <w:pPr>
        <w:pStyle w:val="KeinLeerraum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proofErr w:type="spellStart"/>
      <w:r w:rsidRPr="00653FF9">
        <w:rPr>
          <w:rFonts w:ascii="Avenir Book" w:hAnsi="Avenir Book"/>
          <w:i/>
          <w:lang w:val="en-US"/>
        </w:rPr>
        <w:t>Acchrocage</w:t>
      </w:r>
      <w:proofErr w:type="spellEnd"/>
      <w:r w:rsidRPr="00653FF9">
        <w:rPr>
          <w:rFonts w:ascii="Avenir Book" w:hAnsi="Avenir Book"/>
          <w:lang w:val="en-US"/>
        </w:rPr>
        <w:t>, Semjon Contemporary, Berlin</w:t>
      </w:r>
    </w:p>
    <w:p w14:paraId="70F063EF" w14:textId="77777777" w:rsidR="005D4272" w:rsidRPr="00653FF9" w:rsidRDefault="005D4272" w:rsidP="00653FF9">
      <w:pPr>
        <w:pStyle w:val="KeinLeerraum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proofErr w:type="spellStart"/>
      <w:r w:rsidRPr="00653FF9">
        <w:rPr>
          <w:rFonts w:ascii="Avenir Book" w:hAnsi="Avenir Book"/>
          <w:i/>
          <w:lang w:val="en-US"/>
        </w:rPr>
        <w:t>Resumè</w:t>
      </w:r>
      <w:proofErr w:type="spellEnd"/>
      <w:r w:rsidRPr="00653FF9">
        <w:rPr>
          <w:rFonts w:ascii="Avenir Book" w:hAnsi="Avenir Book"/>
          <w:i/>
          <w:lang w:val="en-US"/>
        </w:rPr>
        <w:t>/Choice II</w:t>
      </w:r>
      <w:r w:rsidRPr="00653FF9">
        <w:rPr>
          <w:rFonts w:ascii="Avenir Book" w:hAnsi="Avenir Book"/>
          <w:lang w:val="en-US"/>
        </w:rPr>
        <w:t xml:space="preserve">, </w:t>
      </w:r>
      <w:proofErr w:type="spellStart"/>
      <w:r w:rsidRPr="00653FF9">
        <w:rPr>
          <w:rFonts w:ascii="Avenir Book" w:hAnsi="Avenir Book"/>
          <w:lang w:val="en-US"/>
        </w:rPr>
        <w:t>KioskShop</w:t>
      </w:r>
      <w:proofErr w:type="spellEnd"/>
      <w:r w:rsidRPr="00653FF9">
        <w:rPr>
          <w:rFonts w:ascii="Avenir Book" w:hAnsi="Avenir Book"/>
          <w:lang w:val="en-US"/>
        </w:rPr>
        <w:t xml:space="preserve"> berlin (</w:t>
      </w:r>
      <w:proofErr w:type="spellStart"/>
      <w:r w:rsidRPr="00653FF9">
        <w:rPr>
          <w:rFonts w:ascii="Avenir Book" w:hAnsi="Avenir Book"/>
          <w:lang w:val="en-US"/>
        </w:rPr>
        <w:t>KSb</w:t>
      </w:r>
      <w:proofErr w:type="spellEnd"/>
      <w:r w:rsidRPr="00653FF9">
        <w:rPr>
          <w:rFonts w:ascii="Avenir Book" w:hAnsi="Avenir Book"/>
          <w:lang w:val="en-US"/>
        </w:rPr>
        <w:t>)</w:t>
      </w:r>
    </w:p>
    <w:p w14:paraId="5136AEED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2010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</w:rPr>
        <w:t>In Fahrt</w:t>
      </w:r>
      <w:r w:rsidRPr="00653FF9">
        <w:rPr>
          <w:rFonts w:ascii="Avenir Book" w:hAnsi="Avenir Book"/>
        </w:rPr>
        <w:t>, kunstraum t 27, Berlin</w:t>
      </w:r>
    </w:p>
    <w:p w14:paraId="39E1918A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2008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  <w:t>Atelier Monika Bartholomé, Passagen, Köln</w:t>
      </w:r>
    </w:p>
    <w:p w14:paraId="1D993400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2007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</w:rPr>
        <w:t>Museumsintervention</w:t>
      </w:r>
      <w:r w:rsidRPr="00653FF9">
        <w:rPr>
          <w:rFonts w:ascii="Avenir Book" w:hAnsi="Avenir Book"/>
        </w:rPr>
        <w:t>, Kulturhistorisches Museum Görlitz – mit Ute Wigand</w:t>
      </w:r>
    </w:p>
    <w:p w14:paraId="196CA7D0" w14:textId="40D665F7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2006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  <w:t xml:space="preserve">Galerie Forum </w:t>
      </w:r>
      <w:proofErr w:type="spellStart"/>
      <w:r w:rsidRPr="00653FF9">
        <w:rPr>
          <w:rFonts w:ascii="Avenir Book" w:hAnsi="Avenir Book"/>
        </w:rPr>
        <w:t>Amalienpark</w:t>
      </w:r>
      <w:proofErr w:type="spellEnd"/>
      <w:r w:rsidRPr="00653FF9">
        <w:rPr>
          <w:rFonts w:ascii="Avenir Book" w:hAnsi="Avenir Book"/>
        </w:rPr>
        <w:t xml:space="preserve"> </w:t>
      </w:r>
      <w:r w:rsidR="007D2F8F">
        <w:rPr>
          <w:rFonts w:ascii="Avenir Book" w:hAnsi="Avenir Book"/>
        </w:rPr>
        <w:t>mit</w:t>
      </w:r>
      <w:r w:rsidRPr="00653FF9">
        <w:rPr>
          <w:rFonts w:ascii="Avenir Book" w:hAnsi="Avenir Book"/>
        </w:rPr>
        <w:t xml:space="preserve"> Ute Wigand, Berlin</w:t>
      </w:r>
    </w:p>
    <w:p w14:paraId="786E98CC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2004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</w:rPr>
        <w:t>DAK'ARTOFF</w:t>
      </w:r>
      <w:r w:rsidRPr="00653FF9">
        <w:rPr>
          <w:rFonts w:ascii="Avenir Book" w:hAnsi="Avenir Book"/>
        </w:rPr>
        <w:t>, Biennale Dakar, Senegal</w:t>
      </w:r>
    </w:p>
    <w:p w14:paraId="45E8B9D4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2003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</w:rPr>
        <w:t>Kunst in Berlin</w:t>
      </w:r>
      <w:r w:rsidRPr="00653FF9">
        <w:rPr>
          <w:rFonts w:ascii="Avenir Book" w:hAnsi="Avenir Book"/>
        </w:rPr>
        <w:t>, KPM, Berlin</w:t>
      </w:r>
    </w:p>
    <w:p w14:paraId="0C2DCD44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2000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</w:rPr>
        <w:t>DAK'ART</w:t>
      </w:r>
      <w:r w:rsidRPr="00653FF9">
        <w:rPr>
          <w:rFonts w:ascii="Avenir Book" w:hAnsi="Avenir Book"/>
        </w:rPr>
        <w:t>, Biennale Dakar, Senegal</w:t>
      </w:r>
    </w:p>
    <w:p w14:paraId="5428559C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1999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  <w:t xml:space="preserve">Bunker </w:t>
      </w:r>
      <w:proofErr w:type="spellStart"/>
      <w:r w:rsidRPr="00653FF9">
        <w:rPr>
          <w:rFonts w:ascii="Avenir Book" w:hAnsi="Avenir Book"/>
        </w:rPr>
        <w:t>Sztukki</w:t>
      </w:r>
      <w:proofErr w:type="spellEnd"/>
      <w:r w:rsidRPr="00653FF9">
        <w:rPr>
          <w:rFonts w:ascii="Avenir Book" w:hAnsi="Avenir Book"/>
        </w:rPr>
        <w:t>, Krakau, Polen</w:t>
      </w:r>
      <w:r w:rsidRPr="00653FF9">
        <w:rPr>
          <w:rFonts w:ascii="Avenir Book" w:hAnsi="Avenir Book"/>
        </w:rPr>
        <w:tab/>
      </w:r>
    </w:p>
    <w:p w14:paraId="2A692C72" w14:textId="77777777" w:rsidR="005D4272" w:rsidRPr="00653FF9" w:rsidRDefault="005D4272" w:rsidP="00653FF9">
      <w:pPr>
        <w:pStyle w:val="KeinLeerraum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lang w:val="en-US"/>
        </w:rPr>
        <w:t>1997</w:t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i/>
          <w:lang w:val="en-US"/>
        </w:rPr>
        <w:t>Light</w:t>
      </w:r>
      <w:r w:rsidRPr="00653FF9">
        <w:rPr>
          <w:rFonts w:ascii="Avenir Book" w:hAnsi="Avenir Book"/>
          <w:lang w:val="en-US"/>
        </w:rPr>
        <w:t>, International Gallery of Contemporary Art, Anchorage, USA</w:t>
      </w:r>
    </w:p>
    <w:p w14:paraId="1FDAE509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  <w:r w:rsidRPr="00653FF9">
        <w:rPr>
          <w:rFonts w:ascii="Avenir Book" w:hAnsi="Avenir Book"/>
        </w:rPr>
        <w:t>1987</w:t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</w:rPr>
        <w:t>documenta Beiprogramm (Schwarze Schokolade)</w:t>
      </w:r>
      <w:r w:rsidRPr="00653FF9">
        <w:rPr>
          <w:rFonts w:ascii="Avenir Book" w:hAnsi="Avenir Book"/>
        </w:rPr>
        <w:t>, Group-Art, Kassel</w:t>
      </w:r>
      <w:r w:rsidRPr="00653FF9">
        <w:rPr>
          <w:rFonts w:ascii="Avenir Book" w:hAnsi="Avenir Book"/>
        </w:rPr>
        <w:br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</w:rPr>
        <w:t>Berliner Blau</w:t>
      </w:r>
      <w:r w:rsidRPr="00653FF9">
        <w:rPr>
          <w:rFonts w:ascii="Avenir Book" w:hAnsi="Avenir Book"/>
        </w:rPr>
        <w:t xml:space="preserve">, </w:t>
      </w:r>
      <w:proofErr w:type="spellStart"/>
      <w:r w:rsidRPr="00653FF9">
        <w:rPr>
          <w:rFonts w:ascii="Avenir Book" w:hAnsi="Avenir Book"/>
        </w:rPr>
        <w:t>FrauenMuseum</w:t>
      </w:r>
      <w:proofErr w:type="spellEnd"/>
      <w:r w:rsidRPr="00653FF9">
        <w:rPr>
          <w:rFonts w:ascii="Avenir Book" w:hAnsi="Avenir Book"/>
        </w:rPr>
        <w:t xml:space="preserve"> Bonn (Schwarze Schokolade)</w:t>
      </w:r>
      <w:r w:rsidRPr="00653FF9">
        <w:rPr>
          <w:rFonts w:ascii="Avenir Book" w:hAnsi="Avenir Book"/>
        </w:rPr>
        <w:br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  <w:i/>
        </w:rPr>
        <w:t>Picobello, Kunst aus den Zwischenräumen</w:t>
      </w:r>
      <w:r w:rsidRPr="00653FF9">
        <w:rPr>
          <w:rFonts w:ascii="Avenir Book" w:hAnsi="Avenir Book"/>
        </w:rPr>
        <w:t>, Bauausstellung Berlin,</w:t>
      </w:r>
      <w:r w:rsidRPr="00653FF9">
        <w:rPr>
          <w:rFonts w:ascii="Avenir Book" w:hAnsi="Avenir Book"/>
        </w:rPr>
        <w:br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</w:r>
      <w:r w:rsidRPr="00653FF9">
        <w:rPr>
          <w:rFonts w:ascii="Avenir Book" w:hAnsi="Avenir Book"/>
        </w:rPr>
        <w:tab/>
        <w:t>S.T.E.R.N. (Teil I)</w:t>
      </w:r>
    </w:p>
    <w:p w14:paraId="2B915905" w14:textId="77777777" w:rsidR="005D4272" w:rsidRPr="00653FF9" w:rsidRDefault="005D4272" w:rsidP="00653FF9">
      <w:pPr>
        <w:pStyle w:val="KeinLeerraum"/>
        <w:rPr>
          <w:rFonts w:ascii="Avenir Book" w:hAnsi="Avenir Book"/>
        </w:rPr>
      </w:pPr>
    </w:p>
    <w:p w14:paraId="0210EAFD" w14:textId="77777777" w:rsidR="005D4272" w:rsidRDefault="005D4272" w:rsidP="00653FF9">
      <w:pPr>
        <w:pStyle w:val="KeinLeerraum"/>
        <w:rPr>
          <w:rFonts w:ascii="Avenir Book" w:hAnsi="Avenir Book"/>
        </w:rPr>
      </w:pPr>
    </w:p>
    <w:p w14:paraId="14B36B22" w14:textId="77777777" w:rsidR="00585091" w:rsidRPr="00653FF9" w:rsidRDefault="00585091" w:rsidP="00653FF9">
      <w:pPr>
        <w:pStyle w:val="KeinLeerraum"/>
        <w:rPr>
          <w:rFonts w:ascii="Avenir Book" w:hAnsi="Avenir Book"/>
        </w:rPr>
      </w:pPr>
    </w:p>
    <w:p w14:paraId="5E139B0A" w14:textId="0757EE4A" w:rsidR="005D4272" w:rsidRPr="00732FCB" w:rsidRDefault="00732FCB" w:rsidP="00653FF9">
      <w:pPr>
        <w:pStyle w:val="KeinLeerraum"/>
        <w:rPr>
          <w:rFonts w:ascii="Avenir Book" w:hAnsi="Avenir Book"/>
          <w:b/>
          <w:bCs/>
          <w:lang w:val="en-US"/>
        </w:rPr>
      </w:pPr>
      <w:r>
        <w:rPr>
          <w:rFonts w:ascii="Avenir Book" w:hAnsi="Avenir Book"/>
          <w:b/>
          <w:bCs/>
          <w:lang w:val="en-US"/>
        </w:rPr>
        <w:t>MESSEN</w:t>
      </w:r>
    </w:p>
    <w:p w14:paraId="312FB224" w14:textId="77777777" w:rsidR="005D4272" w:rsidRDefault="005D4272" w:rsidP="00653FF9">
      <w:pPr>
        <w:pStyle w:val="KeinLeerraum"/>
        <w:rPr>
          <w:rFonts w:ascii="Avenir Book" w:hAnsi="Avenir Book"/>
          <w:lang w:val="en-US"/>
        </w:rPr>
      </w:pPr>
    </w:p>
    <w:p w14:paraId="3983D1BA" w14:textId="750FEF2D" w:rsidR="00732FCB" w:rsidRPr="00653FF9" w:rsidRDefault="00732FCB" w:rsidP="00653FF9">
      <w:pPr>
        <w:pStyle w:val="KeinLeerraum"/>
        <w:rPr>
          <w:rFonts w:ascii="Avenir Book" w:hAnsi="Avenir Book"/>
          <w:lang w:val="en-US"/>
        </w:rPr>
      </w:pPr>
      <w:r>
        <w:rPr>
          <w:rFonts w:ascii="Avenir Book" w:hAnsi="Avenir Book"/>
          <w:lang w:val="en-US"/>
        </w:rPr>
        <w:t>2023</w:t>
      </w:r>
      <w:r>
        <w:rPr>
          <w:rFonts w:ascii="Avenir Book" w:hAnsi="Avenir Book"/>
          <w:lang w:val="en-US"/>
        </w:rPr>
        <w:tab/>
      </w:r>
      <w:r>
        <w:rPr>
          <w:rFonts w:ascii="Avenir Book" w:hAnsi="Avenir Book"/>
          <w:lang w:val="en-US"/>
        </w:rPr>
        <w:tab/>
      </w:r>
      <w:r>
        <w:rPr>
          <w:rFonts w:ascii="Avenir Book" w:hAnsi="Avenir Book"/>
          <w:lang w:val="en-US"/>
        </w:rPr>
        <w:tab/>
      </w:r>
      <w:r w:rsidRPr="00732FCB">
        <w:rPr>
          <w:rFonts w:ascii="Avenir Book" w:hAnsi="Avenir Book"/>
          <w:i/>
          <w:iCs/>
          <w:lang w:val="en-US"/>
        </w:rPr>
        <w:t>Semjon Contemporary Women</w:t>
      </w:r>
      <w:r>
        <w:rPr>
          <w:rFonts w:ascii="Avenir Book" w:hAnsi="Avenir Book"/>
          <w:lang w:val="en-US"/>
        </w:rPr>
        <w:t>, Positions Berlin</w:t>
      </w:r>
    </w:p>
    <w:p w14:paraId="0DD1E1F4" w14:textId="77777777" w:rsidR="005D4272" w:rsidRPr="00653FF9" w:rsidRDefault="005D4272" w:rsidP="00653FF9">
      <w:pPr>
        <w:pStyle w:val="KeinLeerraum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lang w:val="en-US"/>
        </w:rPr>
        <w:t>2016</w:t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i/>
          <w:lang w:val="en-US"/>
        </w:rPr>
        <w:t>Art Bodensee</w:t>
      </w:r>
      <w:r w:rsidRPr="00653FF9">
        <w:rPr>
          <w:rFonts w:ascii="Avenir Book" w:hAnsi="Avenir Book"/>
          <w:lang w:val="en-US"/>
        </w:rPr>
        <w:t xml:space="preserve">, </w:t>
      </w:r>
      <w:proofErr w:type="spellStart"/>
      <w:r w:rsidRPr="00653FF9">
        <w:rPr>
          <w:rFonts w:ascii="Avenir Book" w:hAnsi="Avenir Book"/>
          <w:lang w:val="en-US"/>
        </w:rPr>
        <w:t>Dornbirn</w:t>
      </w:r>
      <w:proofErr w:type="spellEnd"/>
      <w:r w:rsidRPr="00653FF9">
        <w:rPr>
          <w:rFonts w:ascii="Avenir Book" w:hAnsi="Avenir Book"/>
          <w:lang w:val="en-US"/>
        </w:rPr>
        <w:t xml:space="preserve"> (AT), (Semjon Contemporary)</w:t>
      </w:r>
    </w:p>
    <w:p w14:paraId="47D5FD12" w14:textId="77777777" w:rsidR="005D4272" w:rsidRPr="00653FF9" w:rsidRDefault="005D4272" w:rsidP="00653FF9">
      <w:pPr>
        <w:pStyle w:val="KeinLeerraum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lang w:val="en-US"/>
        </w:rPr>
        <w:t>2015</w:t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i/>
          <w:lang w:val="en-US"/>
        </w:rPr>
        <w:t>Art Bodensee</w:t>
      </w:r>
      <w:r w:rsidRPr="00653FF9">
        <w:rPr>
          <w:rFonts w:ascii="Avenir Book" w:hAnsi="Avenir Book"/>
          <w:lang w:val="en-US"/>
        </w:rPr>
        <w:t xml:space="preserve">, </w:t>
      </w:r>
      <w:proofErr w:type="spellStart"/>
      <w:r w:rsidRPr="00653FF9">
        <w:rPr>
          <w:rFonts w:ascii="Avenir Book" w:hAnsi="Avenir Book"/>
          <w:lang w:val="en-US"/>
        </w:rPr>
        <w:t>Dornbirn</w:t>
      </w:r>
      <w:proofErr w:type="spellEnd"/>
      <w:r w:rsidRPr="00653FF9">
        <w:rPr>
          <w:rFonts w:ascii="Avenir Book" w:hAnsi="Avenir Book"/>
          <w:lang w:val="en-US"/>
        </w:rPr>
        <w:t xml:space="preserve"> (AT), (Semjon Contemporary)</w:t>
      </w:r>
    </w:p>
    <w:p w14:paraId="775A748D" w14:textId="599BAD63" w:rsidR="005D4272" w:rsidRPr="00653FF9" w:rsidRDefault="005D4272" w:rsidP="00653FF9">
      <w:pPr>
        <w:pStyle w:val="KeinLeerraum"/>
        <w:rPr>
          <w:rFonts w:ascii="Avenir Book" w:hAnsi="Avenir Book"/>
          <w:lang w:val="en-US"/>
        </w:rPr>
      </w:pPr>
      <w:r w:rsidRPr="00653FF9">
        <w:rPr>
          <w:rFonts w:ascii="Avenir Book" w:hAnsi="Avenir Book"/>
          <w:lang w:val="en-US"/>
        </w:rPr>
        <w:t>2014</w:t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i/>
          <w:lang w:val="en-US"/>
        </w:rPr>
        <w:t>Art Bodensee</w:t>
      </w:r>
      <w:r w:rsidRPr="00653FF9">
        <w:rPr>
          <w:rFonts w:ascii="Avenir Book" w:hAnsi="Avenir Book"/>
          <w:lang w:val="en-US"/>
        </w:rPr>
        <w:t xml:space="preserve">, </w:t>
      </w:r>
      <w:proofErr w:type="spellStart"/>
      <w:r w:rsidRPr="00653FF9">
        <w:rPr>
          <w:rFonts w:ascii="Avenir Book" w:hAnsi="Avenir Book"/>
          <w:lang w:val="en-US"/>
        </w:rPr>
        <w:t>Dornbirn</w:t>
      </w:r>
      <w:proofErr w:type="spellEnd"/>
      <w:r w:rsidRPr="00653FF9">
        <w:rPr>
          <w:rFonts w:ascii="Avenir Book" w:hAnsi="Avenir Book"/>
          <w:lang w:val="en-US"/>
        </w:rPr>
        <w:t xml:space="preserve"> (AT), (Semjon Contemporary)</w:t>
      </w:r>
      <w:r w:rsidRPr="00653FF9">
        <w:rPr>
          <w:rFonts w:ascii="Avenir Book" w:hAnsi="Avenir Book"/>
          <w:lang w:val="en-US"/>
        </w:rPr>
        <w:br/>
        <w:t>2011</w:t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732FCB">
        <w:rPr>
          <w:rFonts w:ascii="Avenir Book" w:hAnsi="Avenir Book"/>
          <w:i/>
          <w:iCs/>
          <w:lang w:val="en-US"/>
        </w:rPr>
        <w:t>Preview Berlin</w:t>
      </w:r>
      <w:r w:rsidRPr="00653FF9">
        <w:rPr>
          <w:rFonts w:ascii="Avenir Book" w:hAnsi="Avenir Book"/>
          <w:lang w:val="en-US"/>
        </w:rPr>
        <w:t xml:space="preserve">, (Semjon Contemporary) </w:t>
      </w:r>
      <w:r w:rsidRPr="00653FF9">
        <w:rPr>
          <w:rFonts w:ascii="Avenir Book" w:hAnsi="Avenir Book"/>
          <w:lang w:val="en-US"/>
        </w:rPr>
        <w:br/>
        <w:t>2007</w:t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Pr="00653FF9">
        <w:rPr>
          <w:rFonts w:ascii="Avenir Book" w:hAnsi="Avenir Book"/>
          <w:lang w:val="en-US"/>
        </w:rPr>
        <w:tab/>
      </w:r>
      <w:r w:rsidR="00732FCB" w:rsidRPr="00732FCB">
        <w:rPr>
          <w:rFonts w:ascii="Avenir Book" w:hAnsi="Avenir Book"/>
          <w:i/>
          <w:iCs/>
          <w:lang w:val="en-US"/>
        </w:rPr>
        <w:t>4.</w:t>
      </w:r>
      <w:r w:rsidR="00732FCB">
        <w:rPr>
          <w:rFonts w:ascii="Avenir Book" w:hAnsi="Avenir Book"/>
          <w:lang w:val="en-US"/>
        </w:rPr>
        <w:t xml:space="preserve"> </w:t>
      </w:r>
      <w:r w:rsidRPr="00732FCB">
        <w:rPr>
          <w:rFonts w:ascii="Avenir Book" w:hAnsi="Avenir Book"/>
          <w:i/>
          <w:iCs/>
          <w:lang w:val="en-US"/>
        </w:rPr>
        <w:t xml:space="preserve">Berliner </w:t>
      </w:r>
      <w:proofErr w:type="spellStart"/>
      <w:r w:rsidRPr="00732FCB">
        <w:rPr>
          <w:rFonts w:ascii="Avenir Book" w:hAnsi="Avenir Book"/>
          <w:i/>
          <w:iCs/>
          <w:lang w:val="en-US"/>
        </w:rPr>
        <w:t>Kunstsalon</w:t>
      </w:r>
      <w:proofErr w:type="spellEnd"/>
      <w:r w:rsidRPr="00653FF9">
        <w:rPr>
          <w:rFonts w:ascii="Avenir Book" w:hAnsi="Avenir Book"/>
          <w:lang w:val="en-US"/>
        </w:rPr>
        <w:t xml:space="preserve"> (</w:t>
      </w:r>
      <w:proofErr w:type="spellStart"/>
      <w:r w:rsidRPr="00653FF9">
        <w:rPr>
          <w:rFonts w:ascii="Avenir Book" w:hAnsi="Avenir Book"/>
          <w:lang w:val="en-US"/>
        </w:rPr>
        <w:t>KioskShop</w:t>
      </w:r>
      <w:proofErr w:type="spellEnd"/>
      <w:r w:rsidRPr="00653FF9">
        <w:rPr>
          <w:rFonts w:ascii="Avenir Book" w:hAnsi="Avenir Book"/>
          <w:lang w:val="en-US"/>
        </w:rPr>
        <w:t xml:space="preserve"> berlin</w:t>
      </w:r>
      <w:r w:rsidR="00732FCB">
        <w:rPr>
          <w:rFonts w:ascii="Avenir Book" w:hAnsi="Avenir Book"/>
          <w:lang w:val="en-US"/>
        </w:rPr>
        <w:t xml:space="preserve"> (</w:t>
      </w:r>
      <w:proofErr w:type="spellStart"/>
      <w:r w:rsidRPr="00653FF9">
        <w:rPr>
          <w:rFonts w:ascii="Avenir Book" w:hAnsi="Avenir Book"/>
          <w:lang w:val="en-US"/>
        </w:rPr>
        <w:t>KSb</w:t>
      </w:r>
      <w:proofErr w:type="spellEnd"/>
      <w:r w:rsidRPr="00653FF9">
        <w:rPr>
          <w:rFonts w:ascii="Avenir Book" w:hAnsi="Avenir Book"/>
          <w:lang w:val="en-US"/>
        </w:rPr>
        <w:t>)</w:t>
      </w:r>
      <w:r w:rsidR="00732FCB">
        <w:rPr>
          <w:rFonts w:ascii="Avenir Book" w:hAnsi="Avenir Book"/>
          <w:lang w:val="en-US"/>
        </w:rPr>
        <w:t>)</w:t>
      </w:r>
    </w:p>
    <w:p w14:paraId="64363D55" w14:textId="77777777" w:rsidR="005D4272" w:rsidRPr="00653FF9" w:rsidRDefault="005D4272" w:rsidP="00653FF9">
      <w:pPr>
        <w:pStyle w:val="KeinLeerraum"/>
        <w:rPr>
          <w:rFonts w:ascii="Avenir Book" w:hAnsi="Avenir Book"/>
          <w:lang w:val="en-US"/>
        </w:rPr>
      </w:pPr>
    </w:p>
    <w:p w14:paraId="530E6153" w14:textId="77777777" w:rsidR="00653FF9" w:rsidRPr="00653FF9" w:rsidRDefault="00653FF9">
      <w:pPr>
        <w:pStyle w:val="KeinLeerraum"/>
        <w:rPr>
          <w:rFonts w:ascii="Avenir Book" w:hAnsi="Avenir Book"/>
          <w:lang w:val="en-US"/>
        </w:rPr>
      </w:pPr>
    </w:p>
    <w:sectPr w:rsidR="00653FF9" w:rsidRPr="00653FF9" w:rsidSect="005D4272">
      <w:headerReference w:type="default" r:id="rId7"/>
      <w:footerReference w:type="default" r:id="rId8"/>
      <w:type w:val="continuous"/>
      <w:pgSz w:w="11905" w:h="16837"/>
      <w:pgMar w:top="1701" w:right="1134" w:bottom="19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8B231" w14:textId="77777777" w:rsidR="006D1C2A" w:rsidRDefault="006D1C2A">
      <w:pPr>
        <w:spacing w:after="0" w:line="240" w:lineRule="auto"/>
      </w:pPr>
      <w:r>
        <w:separator/>
      </w:r>
    </w:p>
  </w:endnote>
  <w:endnote w:type="continuationSeparator" w:id="0">
    <w:p w14:paraId="5BE205C8" w14:textId="77777777" w:rsidR="006D1C2A" w:rsidRDefault="006D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-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DAC6" w14:textId="77777777" w:rsidR="006D3C5D" w:rsidRDefault="006D3C5D" w:rsidP="000D26B3">
    <w:pPr>
      <w:tabs>
        <w:tab w:val="center" w:pos="4536"/>
        <w:tab w:val="right" w:pos="9072"/>
      </w:tabs>
      <w:jc w:val="both"/>
      <w:rPr>
        <w:rFonts w:ascii="Avenir-Book" w:hAnsi="Avenir-Book"/>
        <w:sz w:val="14"/>
        <w:szCs w:val="14"/>
      </w:rPr>
    </w:pPr>
  </w:p>
  <w:p w14:paraId="7FF38AA9" w14:textId="77777777" w:rsidR="006D3C5D" w:rsidRPr="000D26B3" w:rsidRDefault="005D4272" w:rsidP="000D26B3">
    <w:pPr>
      <w:tabs>
        <w:tab w:val="center" w:pos="4536"/>
        <w:tab w:val="right" w:pos="9072"/>
      </w:tabs>
      <w:jc w:val="both"/>
      <w:rPr>
        <w:rFonts w:ascii="Avenir-Book" w:hAnsi="Avenir-Book"/>
        <w:sz w:val="14"/>
        <w:szCs w:val="14"/>
      </w:rPr>
    </w:pPr>
    <w:r w:rsidRPr="00F02972">
      <w:rPr>
        <w:rFonts w:ascii="Avenir-Book" w:hAnsi="Avenir-Book"/>
        <w:sz w:val="14"/>
        <w:szCs w:val="14"/>
      </w:rPr>
      <w:t>Schröderstr. 1, 10115 Berlin,         Tel.: +49-30-784 12 91,         Fax: +49-30-28 09 41 99,        office@semjoncontemporary.com</w:t>
    </w:r>
    <w:r w:rsidRPr="00F02972">
      <w:rPr>
        <w:rFonts w:ascii="Avenir-Book" w:hAnsi="Avenir-Book"/>
        <w:sz w:val="14"/>
        <w:szCs w:val="14"/>
      </w:rPr>
      <w:br/>
      <w:t>www.semjoncontemporary.com                                        Dienstag – Samstag 13:00 – 19:00 Uhr   Tuesday – Saturday 1 – 7 </w:t>
    </w:r>
    <w:proofErr w:type="spellStart"/>
    <w:r w:rsidRPr="00F02972">
      <w:rPr>
        <w:rFonts w:ascii="Avenir-Book" w:hAnsi="Avenir-Book"/>
        <w:sz w:val="14"/>
        <w:szCs w:val="14"/>
      </w:rPr>
      <w:t>pm</w:t>
    </w:r>
    <w:proofErr w:type="spellEnd"/>
    <w:r w:rsidRPr="00F02972">
      <w:rPr>
        <w:rFonts w:ascii="Avenir-Book" w:hAnsi="Avenir-Book"/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ABF81" w14:textId="77777777" w:rsidR="006D1C2A" w:rsidRDefault="006D1C2A">
      <w:pPr>
        <w:spacing w:after="0" w:line="240" w:lineRule="auto"/>
      </w:pPr>
      <w:r>
        <w:separator/>
      </w:r>
    </w:p>
  </w:footnote>
  <w:footnote w:type="continuationSeparator" w:id="0">
    <w:p w14:paraId="45CC51FB" w14:textId="77777777" w:rsidR="006D1C2A" w:rsidRDefault="006D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ED842" w14:textId="77777777" w:rsidR="006D3C5D" w:rsidRDefault="00653FF9" w:rsidP="000D26B3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2F6C2062">
          <wp:extent cx="2594610" cy="534035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461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72"/>
    <w:rsid w:val="000B679C"/>
    <w:rsid w:val="000B6E08"/>
    <w:rsid w:val="000F24F7"/>
    <w:rsid w:val="002800AD"/>
    <w:rsid w:val="003F24C6"/>
    <w:rsid w:val="004E64CD"/>
    <w:rsid w:val="00556C44"/>
    <w:rsid w:val="00585091"/>
    <w:rsid w:val="005D4272"/>
    <w:rsid w:val="005E2F72"/>
    <w:rsid w:val="00653FF9"/>
    <w:rsid w:val="0066286F"/>
    <w:rsid w:val="006D1C2A"/>
    <w:rsid w:val="006D3C5D"/>
    <w:rsid w:val="007237F7"/>
    <w:rsid w:val="007326D3"/>
    <w:rsid w:val="00732FCB"/>
    <w:rsid w:val="007D2F8F"/>
    <w:rsid w:val="007F2F13"/>
    <w:rsid w:val="009C3BA4"/>
    <w:rsid w:val="009F0838"/>
    <w:rsid w:val="00A11A02"/>
    <w:rsid w:val="00A922F5"/>
    <w:rsid w:val="00AC416A"/>
    <w:rsid w:val="00BC6F06"/>
    <w:rsid w:val="00CC2AC7"/>
    <w:rsid w:val="00E23659"/>
    <w:rsid w:val="00EA0264"/>
    <w:rsid w:val="00E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7D2D80"/>
  <w14:defaultImageDpi w14:val="300"/>
  <w15:docId w15:val="{7EDAB668-3C27-0342-9482-E5D83392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427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rPr>
      <w:position w:val="6"/>
      <w:sz w:val="18"/>
    </w:rPr>
  </w:style>
  <w:style w:type="paragraph" w:customStyle="1" w:styleId="aaahelvetica9">
    <w:name w:val="aaa helvetica 9"/>
    <w:basedOn w:val="Standard"/>
    <w:rsid w:val="005D4272"/>
    <w:pPr>
      <w:spacing w:after="0" w:line="240" w:lineRule="auto"/>
    </w:pPr>
    <w:rPr>
      <w:rFonts w:ascii="Helvetica Neue Light" w:eastAsia="Times New Roman" w:hAnsi="Helvetica Neue Light" w:cs="Times New Roman"/>
      <w:sz w:val="18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5D42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4272"/>
    <w:rPr>
      <w:rFonts w:ascii="Calibri" w:eastAsia="Calibri" w:hAnsi="Calibri" w:cs="Calibri"/>
      <w:sz w:val="22"/>
      <w:szCs w:val="22"/>
      <w:lang w:eastAsia="ar-SA"/>
    </w:rPr>
  </w:style>
  <w:style w:type="character" w:styleId="Hyperlink">
    <w:name w:val="Hyperlink"/>
    <w:basedOn w:val="Absatz-Standardschriftart"/>
    <w:uiPriority w:val="99"/>
    <w:unhideWhenUsed/>
    <w:rsid w:val="00EA0264"/>
    <w:rPr>
      <w:color w:val="0000FF"/>
      <w:u w:val="single"/>
    </w:rPr>
  </w:style>
  <w:style w:type="paragraph" w:styleId="KeinLeerraum">
    <w:name w:val="No Spacing"/>
    <w:uiPriority w:val="1"/>
    <w:qFormat/>
    <w:rsid w:val="00EA026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KeinAbsatzformat">
    <w:name w:val="[Kein Absatzformat]"/>
    <w:rsid w:val="00653FF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dmoraene.de/aktuelles-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Semjon H. N. Semjon</dc:creator>
  <cp:keywords/>
  <dc:description/>
  <cp:lastModifiedBy>Frank Zimmer</cp:lastModifiedBy>
  <cp:revision>4</cp:revision>
  <cp:lastPrinted>2025-06-22T15:05:00Z</cp:lastPrinted>
  <dcterms:created xsi:type="dcterms:W3CDTF">2025-06-22T15:05:00Z</dcterms:created>
  <dcterms:modified xsi:type="dcterms:W3CDTF">2025-06-22T16:12:00Z</dcterms:modified>
</cp:coreProperties>
</file>